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7D" w:rsidRDefault="0009077D" w:rsidP="0009077D">
      <w:pPr>
        <w:jc w:val="right"/>
      </w:pPr>
      <w:r>
        <w:rPr>
          <w:rFonts w:ascii="Footlight MT Light" w:hAnsi="Footlight MT Light"/>
          <w:i/>
          <w:noProof/>
          <w:color w:val="000000"/>
          <w:sz w:val="24"/>
          <w:szCs w:val="24"/>
        </w:rPr>
        <mc:AlternateContent>
          <mc:Choice Requires="wps">
            <w:drawing>
              <wp:anchor distT="0" distB="0" distL="114300" distR="114300" simplePos="0" relativeHeight="251663360" behindDoc="0" locked="0" layoutInCell="1" allowOverlap="1" wp14:anchorId="5740AF38" wp14:editId="678EDAD9">
                <wp:simplePos x="0" y="0"/>
                <wp:positionH relativeFrom="column">
                  <wp:posOffset>3568700</wp:posOffset>
                </wp:positionH>
                <wp:positionV relativeFrom="paragraph">
                  <wp:posOffset>189230</wp:posOffset>
                </wp:positionV>
                <wp:extent cx="2333625" cy="2476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solidFill>
                            <a:srgbClr val="000000"/>
                          </a:solidFill>
                          <a:miter lim="800000"/>
                          <a:headEnd/>
                          <a:tailEnd/>
                        </a:ln>
                      </wps:spPr>
                      <wps:txbx>
                        <w:txbxContent>
                          <w:p w:rsidR="0009077D" w:rsidRPr="00425C04" w:rsidRDefault="0009077D" w:rsidP="0009077D">
                            <w:pPr>
                              <w:jc w:val="center"/>
                              <w:rPr>
                                <w:sz w:val="16"/>
                                <w:szCs w:val="16"/>
                              </w:rPr>
                            </w:pPr>
                            <w:r>
                              <w:rPr>
                                <w:sz w:val="16"/>
                                <w:szCs w:val="16"/>
                              </w:rPr>
                              <w:t>CONT</w:t>
                            </w:r>
                            <w:r>
                              <w:rPr>
                                <w:sz w:val="16"/>
                                <w:szCs w:val="16"/>
                                <w:lang w:val="id-ID"/>
                              </w:rPr>
                              <w:t>O</w:t>
                            </w:r>
                            <w:r w:rsidRPr="00425C04">
                              <w:rPr>
                                <w:sz w:val="16"/>
                                <w:szCs w:val="16"/>
                              </w:rPr>
                              <w:t>H</w:t>
                            </w:r>
                            <w:r>
                              <w:rPr>
                                <w:sz w:val="16"/>
                                <w:szCs w:val="16"/>
                                <w:lang w:val="id-ID"/>
                              </w:rPr>
                              <w:t xml:space="preserve"> </w:t>
                            </w:r>
                            <w:r>
                              <w:rPr>
                                <w:sz w:val="16"/>
                                <w:szCs w:val="16"/>
                              </w:rPr>
                              <w:t>1 –KONTRAK LUMSUM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1pt;margin-top:14.9pt;width:183.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">
                <v:textbox>
                  <w:txbxContent>
                    <w:p w:rsidR="0009077D" w:rsidRPr="00425C04" w:rsidRDefault="0009077D" w:rsidP="0009077D">
                      <w:pPr>
                        <w:jc w:val="center"/>
                        <w:rPr>
                          <w:sz w:val="16"/>
                          <w:szCs w:val="16"/>
                        </w:rPr>
                      </w:pPr>
                      <w:r>
                        <w:rPr>
                          <w:sz w:val="16"/>
                          <w:szCs w:val="16"/>
                        </w:rPr>
                        <w:t>CONT</w:t>
                      </w:r>
                      <w:r>
                        <w:rPr>
                          <w:sz w:val="16"/>
                          <w:szCs w:val="16"/>
                          <w:lang w:val="id-ID"/>
                        </w:rPr>
                        <w:t>O</w:t>
                      </w:r>
                      <w:r w:rsidRPr="00425C04">
                        <w:rPr>
                          <w:sz w:val="16"/>
                          <w:szCs w:val="16"/>
                        </w:rPr>
                        <w:t>H</w:t>
                      </w:r>
                      <w:r>
                        <w:rPr>
                          <w:sz w:val="16"/>
                          <w:szCs w:val="16"/>
                          <w:lang w:val="id-ID"/>
                        </w:rPr>
                        <w:t xml:space="preserve"> </w:t>
                      </w:r>
                      <w:r>
                        <w:rPr>
                          <w:sz w:val="16"/>
                          <w:szCs w:val="16"/>
                        </w:rPr>
                        <w:t>1 –KONTRAK LUMSUM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4705350</wp:posOffset>
                </wp:positionH>
                <wp:positionV relativeFrom="paragraph">
                  <wp:posOffset>6838950</wp:posOffset>
                </wp:positionV>
                <wp:extent cx="2333625" cy="247650"/>
                <wp:effectExtent l="7620" t="13335" r="1143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solidFill>
                            <a:srgbClr val="000000"/>
                          </a:solidFill>
                          <a:miter lim="800000"/>
                          <a:headEnd/>
                          <a:tailEnd/>
                        </a:ln>
                      </wps:spPr>
                      <wps:txbx>
                        <w:txbxContent>
                          <w:p w:rsidR="0009077D" w:rsidRPr="00382C40" w:rsidRDefault="0009077D" w:rsidP="00382C40">
                            <w:pPr>
                              <w:jc w:val="center"/>
                              <w:rPr>
                                <w:sz w:val="16"/>
                                <w:szCs w:val="16"/>
                                <w:lang w:val="id-ID"/>
                              </w:rPr>
                            </w:pPr>
                            <w:r>
                              <w:rPr>
                                <w:sz w:val="16"/>
                                <w:szCs w:val="16"/>
                              </w:rPr>
                              <w:t>CONT</w:t>
                            </w:r>
                            <w:r>
                              <w:rPr>
                                <w:sz w:val="16"/>
                                <w:szCs w:val="16"/>
                                <w:lang w:val="id-ID"/>
                              </w:rPr>
                              <w:t>O</w:t>
                            </w:r>
                            <w:r w:rsidRPr="00425C04">
                              <w:rPr>
                                <w:sz w:val="16"/>
                                <w:szCs w:val="16"/>
                              </w:rPr>
                              <w:t>H</w:t>
                            </w:r>
                            <w:r>
                              <w:rPr>
                                <w:sz w:val="16"/>
                                <w:szCs w:val="16"/>
                                <w:lang w:val="id-ID"/>
                              </w:rPr>
                              <w:t xml:space="preserve"> </w:t>
                            </w:r>
                            <w:r>
                              <w:rPr>
                                <w:sz w:val="16"/>
                                <w:szCs w:val="16"/>
                              </w:rPr>
                              <w:t xml:space="preserve">1 –KONTRAK </w:t>
                            </w:r>
                            <w:r>
                              <w:rPr>
                                <w:sz w:val="16"/>
                                <w:szCs w:val="16"/>
                                <w:lang w:val="id-ID"/>
                              </w:rPr>
                              <w:t>LUMSUM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0.5pt;margin-top:538.5pt;width:183.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">
                <v:textbox>
                  <w:txbxContent>
                    <w:p w:rsidR="0009077D" w:rsidRPr="00382C40" w:rsidRDefault="0009077D" w:rsidP="00382C40">
                      <w:pPr>
                        <w:jc w:val="center"/>
                        <w:rPr>
                          <w:sz w:val="16"/>
                          <w:szCs w:val="16"/>
                          <w:lang w:val="id-ID"/>
                        </w:rPr>
                      </w:pPr>
                      <w:r>
                        <w:rPr>
                          <w:sz w:val="16"/>
                          <w:szCs w:val="16"/>
                        </w:rPr>
                        <w:t>CONT</w:t>
                      </w:r>
                      <w:r>
                        <w:rPr>
                          <w:sz w:val="16"/>
                          <w:szCs w:val="16"/>
                          <w:lang w:val="id-ID"/>
                        </w:rPr>
                        <w:t>O</w:t>
                      </w:r>
                      <w:r w:rsidRPr="00425C04">
                        <w:rPr>
                          <w:sz w:val="16"/>
                          <w:szCs w:val="16"/>
                        </w:rPr>
                        <w:t>H</w:t>
                      </w:r>
                      <w:r>
                        <w:rPr>
                          <w:sz w:val="16"/>
                          <w:szCs w:val="16"/>
                          <w:lang w:val="id-ID"/>
                        </w:rPr>
                        <w:t xml:space="preserve"> </w:t>
                      </w:r>
                      <w:r>
                        <w:rPr>
                          <w:sz w:val="16"/>
                          <w:szCs w:val="16"/>
                        </w:rPr>
                        <w:t xml:space="preserve">1 –KONTRAK </w:t>
                      </w:r>
                      <w:r>
                        <w:rPr>
                          <w:sz w:val="16"/>
                          <w:szCs w:val="16"/>
                          <w:lang w:val="id-ID"/>
                        </w:rPr>
                        <w:t>LUMSUM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4705350</wp:posOffset>
                </wp:positionH>
                <wp:positionV relativeFrom="paragraph">
                  <wp:posOffset>6838950</wp:posOffset>
                </wp:positionV>
                <wp:extent cx="2333625" cy="247650"/>
                <wp:effectExtent l="7620" t="13335" r="1143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solidFill>
                            <a:srgbClr val="000000"/>
                          </a:solidFill>
                          <a:miter lim="800000"/>
                          <a:headEnd/>
                          <a:tailEnd/>
                        </a:ln>
                      </wps:spPr>
                      <wps:txbx>
                        <w:txbxContent>
                          <w:p w:rsidR="0009077D" w:rsidRPr="00382C40" w:rsidRDefault="0009077D" w:rsidP="00382C40">
                            <w:pPr>
                              <w:jc w:val="center"/>
                              <w:rPr>
                                <w:sz w:val="16"/>
                                <w:szCs w:val="16"/>
                                <w:lang w:val="id-ID"/>
                              </w:rPr>
                            </w:pPr>
                            <w:r>
                              <w:rPr>
                                <w:sz w:val="16"/>
                                <w:szCs w:val="16"/>
                              </w:rPr>
                              <w:t>CONT</w:t>
                            </w:r>
                            <w:r>
                              <w:rPr>
                                <w:sz w:val="16"/>
                                <w:szCs w:val="16"/>
                                <w:lang w:val="id-ID"/>
                              </w:rPr>
                              <w:t>O</w:t>
                            </w:r>
                            <w:r w:rsidRPr="00425C04">
                              <w:rPr>
                                <w:sz w:val="16"/>
                                <w:szCs w:val="16"/>
                              </w:rPr>
                              <w:t>H</w:t>
                            </w:r>
                            <w:r>
                              <w:rPr>
                                <w:sz w:val="16"/>
                                <w:szCs w:val="16"/>
                                <w:lang w:val="id-ID"/>
                              </w:rPr>
                              <w:t xml:space="preserve"> </w:t>
                            </w:r>
                            <w:r>
                              <w:rPr>
                                <w:sz w:val="16"/>
                                <w:szCs w:val="16"/>
                              </w:rPr>
                              <w:t xml:space="preserve">1 –KONTRAK </w:t>
                            </w:r>
                            <w:r>
                              <w:rPr>
                                <w:sz w:val="16"/>
                                <w:szCs w:val="16"/>
                                <w:lang w:val="id-ID"/>
                              </w:rPr>
                              <w:t>LUMSUM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70.5pt;margin-top:538.5pt;width:183.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">
                <v:textbox>
                  <w:txbxContent>
                    <w:p w:rsidR="0009077D" w:rsidRPr="00382C40" w:rsidRDefault="0009077D" w:rsidP="00382C40">
                      <w:pPr>
                        <w:jc w:val="center"/>
                        <w:rPr>
                          <w:sz w:val="16"/>
                          <w:szCs w:val="16"/>
                          <w:lang w:val="id-ID"/>
                        </w:rPr>
                      </w:pPr>
                      <w:r>
                        <w:rPr>
                          <w:sz w:val="16"/>
                          <w:szCs w:val="16"/>
                        </w:rPr>
                        <w:t>CONT</w:t>
                      </w:r>
                      <w:r>
                        <w:rPr>
                          <w:sz w:val="16"/>
                          <w:szCs w:val="16"/>
                          <w:lang w:val="id-ID"/>
                        </w:rPr>
                        <w:t>O</w:t>
                      </w:r>
                      <w:r w:rsidRPr="00425C04">
                        <w:rPr>
                          <w:sz w:val="16"/>
                          <w:szCs w:val="16"/>
                        </w:rPr>
                        <w:t>H</w:t>
                      </w:r>
                      <w:r>
                        <w:rPr>
                          <w:sz w:val="16"/>
                          <w:szCs w:val="16"/>
                          <w:lang w:val="id-ID"/>
                        </w:rPr>
                        <w:t xml:space="preserve"> </w:t>
                      </w:r>
                      <w:r>
                        <w:rPr>
                          <w:sz w:val="16"/>
                          <w:szCs w:val="16"/>
                        </w:rPr>
                        <w:t xml:space="preserve">1 –KONTRAK </w:t>
                      </w:r>
                      <w:r>
                        <w:rPr>
                          <w:sz w:val="16"/>
                          <w:szCs w:val="16"/>
                          <w:lang w:val="id-ID"/>
                        </w:rPr>
                        <w:t>LUMSUM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4705350</wp:posOffset>
                </wp:positionH>
                <wp:positionV relativeFrom="paragraph">
                  <wp:posOffset>6838950</wp:posOffset>
                </wp:positionV>
                <wp:extent cx="2333625" cy="247650"/>
                <wp:effectExtent l="7620" t="13335"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solidFill>
                            <a:srgbClr val="000000"/>
                          </a:solidFill>
                          <a:miter lim="800000"/>
                          <a:headEnd/>
                          <a:tailEnd/>
                        </a:ln>
                      </wps:spPr>
                      <wps:txbx>
                        <w:txbxContent>
                          <w:p w:rsidR="0009077D" w:rsidRPr="00382C40" w:rsidRDefault="0009077D" w:rsidP="00382C40">
                            <w:pPr>
                              <w:jc w:val="center"/>
                              <w:rPr>
                                <w:sz w:val="16"/>
                                <w:szCs w:val="16"/>
                                <w:lang w:val="id-ID"/>
                              </w:rPr>
                            </w:pPr>
                            <w:r>
                              <w:rPr>
                                <w:sz w:val="16"/>
                                <w:szCs w:val="16"/>
                              </w:rPr>
                              <w:t>CONT</w:t>
                            </w:r>
                            <w:r>
                              <w:rPr>
                                <w:sz w:val="16"/>
                                <w:szCs w:val="16"/>
                                <w:lang w:val="id-ID"/>
                              </w:rPr>
                              <w:t>O</w:t>
                            </w:r>
                            <w:r w:rsidRPr="00425C04">
                              <w:rPr>
                                <w:sz w:val="16"/>
                                <w:szCs w:val="16"/>
                              </w:rPr>
                              <w:t>H</w:t>
                            </w:r>
                            <w:r>
                              <w:rPr>
                                <w:sz w:val="16"/>
                                <w:szCs w:val="16"/>
                                <w:lang w:val="id-ID"/>
                              </w:rPr>
                              <w:t xml:space="preserve"> </w:t>
                            </w:r>
                            <w:r>
                              <w:rPr>
                                <w:sz w:val="16"/>
                                <w:szCs w:val="16"/>
                              </w:rPr>
                              <w:t xml:space="preserve">1 –KONTRAK </w:t>
                            </w:r>
                            <w:r>
                              <w:rPr>
                                <w:sz w:val="16"/>
                                <w:szCs w:val="16"/>
                                <w:lang w:val="id-ID"/>
                              </w:rPr>
                              <w:t>LUMSUM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70.5pt;margin-top:538.5pt;width:183.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">
                <v:textbox>
                  <w:txbxContent>
                    <w:p w:rsidR="0009077D" w:rsidRPr="00382C40" w:rsidRDefault="0009077D" w:rsidP="00382C40">
                      <w:pPr>
                        <w:jc w:val="center"/>
                        <w:rPr>
                          <w:sz w:val="16"/>
                          <w:szCs w:val="16"/>
                          <w:lang w:val="id-ID"/>
                        </w:rPr>
                      </w:pPr>
                      <w:r>
                        <w:rPr>
                          <w:sz w:val="16"/>
                          <w:szCs w:val="16"/>
                        </w:rPr>
                        <w:t>CONT</w:t>
                      </w:r>
                      <w:r>
                        <w:rPr>
                          <w:sz w:val="16"/>
                          <w:szCs w:val="16"/>
                          <w:lang w:val="id-ID"/>
                        </w:rPr>
                        <w:t>O</w:t>
                      </w:r>
                      <w:r w:rsidRPr="00425C04">
                        <w:rPr>
                          <w:sz w:val="16"/>
                          <w:szCs w:val="16"/>
                        </w:rPr>
                        <w:t>H</w:t>
                      </w:r>
                      <w:r>
                        <w:rPr>
                          <w:sz w:val="16"/>
                          <w:szCs w:val="16"/>
                          <w:lang w:val="id-ID"/>
                        </w:rPr>
                        <w:t xml:space="preserve"> </w:t>
                      </w:r>
                      <w:r>
                        <w:rPr>
                          <w:sz w:val="16"/>
                          <w:szCs w:val="16"/>
                        </w:rPr>
                        <w:t xml:space="preserve">1 –KONTRAK </w:t>
                      </w:r>
                      <w:r>
                        <w:rPr>
                          <w:sz w:val="16"/>
                          <w:szCs w:val="16"/>
                          <w:lang w:val="id-ID"/>
                        </w:rPr>
                        <w:t>LUMSUM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4705350</wp:posOffset>
                </wp:positionH>
                <wp:positionV relativeFrom="paragraph">
                  <wp:posOffset>6838950</wp:posOffset>
                </wp:positionV>
                <wp:extent cx="2333625" cy="247650"/>
                <wp:effectExtent l="7620" t="13335"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solidFill>
                            <a:srgbClr val="000000"/>
                          </a:solidFill>
                          <a:miter lim="800000"/>
                          <a:headEnd/>
                          <a:tailEnd/>
                        </a:ln>
                      </wps:spPr>
                      <wps:txbx>
                        <w:txbxContent>
                          <w:p w:rsidR="0009077D" w:rsidRPr="00382C40" w:rsidRDefault="0009077D" w:rsidP="00382C40">
                            <w:pPr>
                              <w:jc w:val="center"/>
                              <w:rPr>
                                <w:sz w:val="16"/>
                                <w:szCs w:val="16"/>
                                <w:lang w:val="id-ID"/>
                              </w:rPr>
                            </w:pPr>
                            <w:r>
                              <w:rPr>
                                <w:sz w:val="16"/>
                                <w:szCs w:val="16"/>
                              </w:rPr>
                              <w:t>CONT</w:t>
                            </w:r>
                            <w:r>
                              <w:rPr>
                                <w:sz w:val="16"/>
                                <w:szCs w:val="16"/>
                                <w:lang w:val="id-ID"/>
                              </w:rPr>
                              <w:t>O</w:t>
                            </w:r>
                            <w:r w:rsidRPr="00425C04">
                              <w:rPr>
                                <w:sz w:val="16"/>
                                <w:szCs w:val="16"/>
                              </w:rPr>
                              <w:t>H</w:t>
                            </w:r>
                            <w:r>
                              <w:rPr>
                                <w:sz w:val="16"/>
                                <w:szCs w:val="16"/>
                                <w:lang w:val="id-ID"/>
                              </w:rPr>
                              <w:t xml:space="preserve"> </w:t>
                            </w:r>
                            <w:r>
                              <w:rPr>
                                <w:sz w:val="16"/>
                                <w:szCs w:val="16"/>
                              </w:rPr>
                              <w:t xml:space="preserve">1 –KONTRAK </w:t>
                            </w:r>
                            <w:r>
                              <w:rPr>
                                <w:sz w:val="16"/>
                                <w:szCs w:val="16"/>
                                <w:lang w:val="id-ID"/>
                              </w:rPr>
                              <w:t>LUMSUM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370.5pt;margin-top:538.5pt;width:183.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">
                <v:textbox>
                  <w:txbxContent>
                    <w:p w:rsidR="0009077D" w:rsidRPr="00382C40" w:rsidRDefault="0009077D" w:rsidP="00382C40">
                      <w:pPr>
                        <w:jc w:val="center"/>
                        <w:rPr>
                          <w:sz w:val="16"/>
                          <w:szCs w:val="16"/>
                          <w:lang w:val="id-ID"/>
                        </w:rPr>
                      </w:pPr>
                      <w:r>
                        <w:rPr>
                          <w:sz w:val="16"/>
                          <w:szCs w:val="16"/>
                        </w:rPr>
                        <w:t>CONT</w:t>
                      </w:r>
                      <w:r>
                        <w:rPr>
                          <w:sz w:val="16"/>
                          <w:szCs w:val="16"/>
                          <w:lang w:val="id-ID"/>
                        </w:rPr>
                        <w:t>O</w:t>
                      </w:r>
                      <w:r w:rsidRPr="00425C04">
                        <w:rPr>
                          <w:sz w:val="16"/>
                          <w:szCs w:val="16"/>
                        </w:rPr>
                        <w:t>H</w:t>
                      </w:r>
                      <w:r>
                        <w:rPr>
                          <w:sz w:val="16"/>
                          <w:szCs w:val="16"/>
                          <w:lang w:val="id-ID"/>
                        </w:rPr>
                        <w:t xml:space="preserve"> </w:t>
                      </w:r>
                      <w:r>
                        <w:rPr>
                          <w:sz w:val="16"/>
                          <w:szCs w:val="16"/>
                        </w:rPr>
                        <w:t xml:space="preserve">1 –KONTRAK </w:t>
                      </w:r>
                      <w:r>
                        <w:rPr>
                          <w:sz w:val="16"/>
                          <w:szCs w:val="16"/>
                          <w:lang w:val="id-ID"/>
                        </w:rPr>
                        <w:t>LUMSUM</w:t>
                      </w:r>
                    </w:p>
                  </w:txbxContent>
                </v:textbox>
              </v:shape>
            </w:pict>
          </mc:Fallback>
        </mc:AlternateContent>
      </w:r>
    </w:p>
    <w:p w:rsidR="0009077D" w:rsidRPr="0009077D" w:rsidRDefault="0009077D" w:rsidP="0009077D">
      <w:bookmarkStart w:id="0" w:name="_GoBack"/>
      <w:bookmarkEnd w:id="0"/>
    </w:p>
    <w:p w:rsidR="0009077D" w:rsidRPr="0009077D" w:rsidRDefault="0009077D" w:rsidP="0009077D"/>
    <w:p w:rsidR="0009077D" w:rsidRDefault="0009077D" w:rsidP="0009077D"/>
    <w:p w:rsidR="0009077D" w:rsidRPr="003B0454" w:rsidRDefault="0009077D" w:rsidP="0009077D">
      <w:pPr>
        <w:jc w:val="center"/>
        <w:rPr>
          <w:rFonts w:ascii="Footlight MT Light" w:hAnsi="Footlight MT Light"/>
          <w:i/>
          <w:color w:val="000000"/>
          <w:sz w:val="24"/>
          <w:szCs w:val="24"/>
          <w:lang w:val="fi-FI"/>
        </w:rPr>
      </w:pPr>
      <w:r>
        <w:tab/>
      </w:r>
      <w:r w:rsidRPr="003B0454">
        <w:rPr>
          <w:rFonts w:ascii="Footlight MT Light" w:hAnsi="Footlight MT Light"/>
          <w:i/>
          <w:color w:val="000000"/>
          <w:sz w:val="24"/>
          <w:szCs w:val="24"/>
          <w:lang w:val="fi-FI"/>
        </w:rPr>
        <w:t xml:space="preserve">[kop surat satuan kerja </w:t>
      </w:r>
      <w:r>
        <w:rPr>
          <w:rFonts w:ascii="Footlight MT Light" w:hAnsi="Footlight MT Light"/>
          <w:i/>
          <w:color w:val="000000"/>
          <w:sz w:val="24"/>
          <w:szCs w:val="24"/>
          <w:lang w:val="fi-FI"/>
        </w:rPr>
        <w:t>Pengguna Jasa</w:t>
      </w:r>
      <w:r w:rsidRPr="003B0454">
        <w:rPr>
          <w:rFonts w:ascii="Footlight MT Light" w:hAnsi="Footlight MT Light"/>
          <w:i/>
          <w:color w:val="000000"/>
          <w:sz w:val="24"/>
          <w:szCs w:val="24"/>
          <w:lang w:val="fi-FI"/>
        </w:rPr>
        <w:t>]</w:t>
      </w:r>
    </w:p>
    <w:p w:rsidR="0009077D" w:rsidRPr="003B0454" w:rsidRDefault="0009077D" w:rsidP="0009077D">
      <w:pPr>
        <w:jc w:val="center"/>
        <w:rPr>
          <w:rFonts w:ascii="Footlight MT Light" w:hAnsi="Footlight MT Light"/>
          <w:color w:val="000000"/>
          <w:sz w:val="24"/>
          <w:szCs w:val="24"/>
          <w:lang w:val="fi-FI"/>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6"/>
        <w:gridCol w:w="1949"/>
        <w:gridCol w:w="3462"/>
      </w:tblGrid>
      <w:tr w:rsidR="0009077D" w:rsidRPr="00A83DFE" w:rsidTr="0009077D">
        <w:trPr>
          <w:trHeight w:val="392"/>
          <w:jc w:val="center"/>
        </w:trPr>
        <w:tc>
          <w:tcPr>
            <w:tcW w:w="3486" w:type="dxa"/>
            <w:vMerge w:val="restart"/>
            <w:vAlign w:val="center"/>
          </w:tcPr>
          <w:p w:rsidR="0009077D" w:rsidRPr="003B0454" w:rsidRDefault="0009077D" w:rsidP="00986B4B">
            <w:pPr>
              <w:jc w:val="cente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SURAT PERINTAH KERJA (SPK)</w:t>
            </w:r>
          </w:p>
        </w:tc>
        <w:tc>
          <w:tcPr>
            <w:tcW w:w="5411" w:type="dxa"/>
            <w:gridSpan w:val="2"/>
            <w:vAlign w:val="center"/>
          </w:tcPr>
          <w:p w:rsidR="0009077D" w:rsidRPr="003B0454" w:rsidRDefault="0009077D" w:rsidP="00986B4B">
            <w:pP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 xml:space="preserve">SATUAN KERJA : </w:t>
            </w:r>
          </w:p>
          <w:p w:rsidR="0009077D" w:rsidRPr="003B0454" w:rsidRDefault="0009077D" w:rsidP="00986B4B">
            <w:pP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w:t>
            </w:r>
          </w:p>
        </w:tc>
      </w:tr>
      <w:tr w:rsidR="0009077D" w:rsidRPr="00A83DFE" w:rsidTr="0009077D">
        <w:trPr>
          <w:trHeight w:val="557"/>
          <w:jc w:val="center"/>
        </w:trPr>
        <w:tc>
          <w:tcPr>
            <w:tcW w:w="3486" w:type="dxa"/>
            <w:vMerge/>
            <w:vAlign w:val="center"/>
          </w:tcPr>
          <w:p w:rsidR="0009077D" w:rsidRPr="003B0454" w:rsidRDefault="0009077D" w:rsidP="00986B4B">
            <w:pPr>
              <w:jc w:val="center"/>
              <w:rPr>
                <w:rFonts w:ascii="Footlight MT Light" w:hAnsi="Footlight MT Light"/>
                <w:snapToGrid w:val="0"/>
                <w:color w:val="000000"/>
                <w:sz w:val="24"/>
                <w:szCs w:val="24"/>
                <w:lang w:val="id-ID"/>
              </w:rPr>
            </w:pPr>
          </w:p>
        </w:tc>
        <w:tc>
          <w:tcPr>
            <w:tcW w:w="5411" w:type="dxa"/>
            <w:gridSpan w:val="2"/>
            <w:vAlign w:val="center"/>
          </w:tcPr>
          <w:p w:rsidR="0009077D" w:rsidRPr="003B0454" w:rsidRDefault="0009077D" w:rsidP="00986B4B">
            <w:pP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NOMOR DAN TANGGAL SPK:</w:t>
            </w:r>
          </w:p>
          <w:p w:rsidR="0009077D" w:rsidRPr="003B0454" w:rsidRDefault="0009077D" w:rsidP="00986B4B">
            <w:pPr>
              <w:tabs>
                <w:tab w:val="left" w:pos="916"/>
                <w:tab w:val="left" w:pos="1057"/>
              </w:tabs>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Nomor</w:t>
            </w:r>
            <w:r w:rsidRPr="003B0454">
              <w:rPr>
                <w:rFonts w:ascii="Footlight MT Light" w:hAnsi="Footlight MT Light"/>
                <w:snapToGrid w:val="0"/>
                <w:color w:val="000000"/>
                <w:sz w:val="24"/>
                <w:szCs w:val="24"/>
                <w:lang w:val="id-ID"/>
              </w:rPr>
              <w:tab/>
              <w:t>:</w:t>
            </w:r>
            <w:r w:rsidRPr="003B0454">
              <w:rPr>
                <w:rFonts w:ascii="Footlight MT Light" w:hAnsi="Footlight MT Light"/>
                <w:snapToGrid w:val="0"/>
                <w:color w:val="000000"/>
                <w:sz w:val="24"/>
                <w:szCs w:val="24"/>
                <w:lang w:val="id-ID"/>
              </w:rPr>
              <w:tab/>
              <w:t>............................................................</w:t>
            </w:r>
            <w:r w:rsidRPr="003B0454">
              <w:rPr>
                <w:rFonts w:ascii="Footlight MT Light" w:hAnsi="Footlight MT Light"/>
                <w:snapToGrid w:val="0"/>
                <w:color w:val="000000"/>
                <w:sz w:val="24"/>
                <w:szCs w:val="24"/>
                <w:lang w:val="id-ID"/>
              </w:rPr>
              <w:tab/>
            </w:r>
          </w:p>
          <w:p w:rsidR="0009077D" w:rsidRPr="003B0454" w:rsidRDefault="0009077D" w:rsidP="00986B4B">
            <w:pPr>
              <w:tabs>
                <w:tab w:val="left" w:pos="916"/>
                <w:tab w:val="left" w:pos="1057"/>
              </w:tabs>
              <w:rPr>
                <w:rFonts w:ascii="Footlight MT Light" w:hAnsi="Footlight MT Light"/>
                <w:snapToGrid w:val="0"/>
                <w:color w:val="000000"/>
                <w:sz w:val="24"/>
                <w:szCs w:val="24"/>
              </w:rPr>
            </w:pPr>
            <w:r w:rsidRPr="003B0454">
              <w:rPr>
                <w:rFonts w:ascii="Footlight MT Light" w:hAnsi="Footlight MT Light"/>
                <w:snapToGrid w:val="0"/>
                <w:color w:val="000000"/>
                <w:sz w:val="24"/>
                <w:szCs w:val="24"/>
                <w:lang w:val="id-ID"/>
              </w:rPr>
              <w:t>Tanggal</w:t>
            </w:r>
            <w:r w:rsidRPr="003B0454">
              <w:rPr>
                <w:rFonts w:ascii="Footlight MT Light" w:hAnsi="Footlight MT Light"/>
                <w:snapToGrid w:val="0"/>
                <w:color w:val="000000"/>
                <w:sz w:val="24"/>
                <w:szCs w:val="24"/>
                <w:lang w:val="id-ID"/>
              </w:rPr>
              <w:tab/>
              <w:t>:</w:t>
            </w:r>
            <w:r w:rsidRPr="003B0454">
              <w:rPr>
                <w:rFonts w:ascii="Footlight MT Light" w:hAnsi="Footlight MT Light"/>
                <w:snapToGrid w:val="0"/>
                <w:color w:val="000000"/>
                <w:sz w:val="24"/>
                <w:szCs w:val="24"/>
                <w:lang w:val="id-ID"/>
              </w:rPr>
              <w:tab/>
              <w:t>............................................................</w:t>
            </w:r>
          </w:p>
        </w:tc>
      </w:tr>
      <w:tr w:rsidR="0009077D" w:rsidRPr="00A83DFE" w:rsidTr="0009077D">
        <w:trPr>
          <w:trHeight w:val="377"/>
          <w:jc w:val="center"/>
        </w:trPr>
        <w:tc>
          <w:tcPr>
            <w:tcW w:w="3486" w:type="dxa"/>
            <w:vAlign w:val="center"/>
          </w:tcPr>
          <w:p w:rsidR="0009077D" w:rsidRPr="003B0454" w:rsidRDefault="0009077D" w:rsidP="00986B4B">
            <w:pPr>
              <w:jc w:val="cente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 xml:space="preserve">Nama </w:t>
            </w:r>
            <w:r>
              <w:rPr>
                <w:rFonts w:ascii="Footlight MT Light" w:hAnsi="Footlight MT Light"/>
                <w:snapToGrid w:val="0"/>
                <w:color w:val="000000"/>
                <w:sz w:val="24"/>
                <w:szCs w:val="24"/>
                <w:lang w:val="id-ID"/>
              </w:rPr>
              <w:t xml:space="preserve">Pengguna Jasa </w:t>
            </w:r>
          </w:p>
        </w:tc>
        <w:tc>
          <w:tcPr>
            <w:tcW w:w="5411" w:type="dxa"/>
            <w:gridSpan w:val="2"/>
            <w:vAlign w:val="center"/>
          </w:tcPr>
          <w:p w:rsidR="0009077D" w:rsidRDefault="0009077D" w:rsidP="00986B4B">
            <w:pPr>
              <w:tabs>
                <w:tab w:val="left" w:pos="1584"/>
              </w:tabs>
              <w:rPr>
                <w:rFonts w:ascii="Footlight MT Light" w:hAnsi="Footlight MT Light"/>
                <w:snapToGrid w:val="0"/>
                <w:color w:val="000000"/>
                <w:sz w:val="24"/>
                <w:szCs w:val="24"/>
                <w:lang w:val="id-ID"/>
              </w:rPr>
            </w:pPr>
          </w:p>
          <w:tbl>
            <w:tblPr>
              <w:tblW w:w="5298" w:type="dxa"/>
              <w:jc w:val="center"/>
              <w:tblLayout w:type="fixed"/>
              <w:tblLook w:val="04A0" w:firstRow="1" w:lastRow="0" w:firstColumn="1" w:lastColumn="0" w:noHBand="0" w:noVBand="1"/>
            </w:tblPr>
            <w:tblGrid>
              <w:gridCol w:w="2019"/>
              <w:gridCol w:w="302"/>
              <w:gridCol w:w="2977"/>
            </w:tblGrid>
            <w:tr w:rsidR="0009077D" w:rsidRPr="00B1085E" w:rsidTr="00986B4B">
              <w:trPr>
                <w:jc w:val="center"/>
              </w:trPr>
              <w:tc>
                <w:tcPr>
                  <w:tcW w:w="2019" w:type="dxa"/>
                  <w:shd w:val="clear" w:color="auto" w:fill="auto"/>
                </w:tcPr>
                <w:p w:rsidR="0009077D" w:rsidRPr="00B1085E" w:rsidRDefault="0009077D" w:rsidP="00986B4B">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Nama</w:t>
                  </w:r>
                </w:p>
              </w:tc>
              <w:tc>
                <w:tcPr>
                  <w:tcW w:w="302" w:type="dxa"/>
                  <w:shd w:val="clear" w:color="auto" w:fill="auto"/>
                </w:tcPr>
                <w:p w:rsidR="0009077D" w:rsidRPr="00B1085E" w:rsidRDefault="0009077D" w:rsidP="00986B4B">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rsidR="0009077D" w:rsidRPr="00B1085E" w:rsidRDefault="0009077D" w:rsidP="00986B4B">
                  <w:pPr>
                    <w:rPr>
                      <w:rFonts w:ascii="Footlight MT Light" w:hAnsi="Footlight MT Light"/>
                      <w:snapToGrid w:val="0"/>
                      <w:color w:val="000000"/>
                      <w:lang w:val="id-ID"/>
                    </w:rPr>
                  </w:pPr>
                  <w:r w:rsidRPr="00B1085E">
                    <w:rPr>
                      <w:rFonts w:ascii="Footlight MT Light" w:hAnsi="Footlight MT Light"/>
                      <w:snapToGrid w:val="0"/>
                      <w:color w:val="000000"/>
                      <w:lang w:val="id-ID"/>
                    </w:rPr>
                    <w:t>............. [nama PA/KPA/PPK]</w:t>
                  </w:r>
                </w:p>
              </w:tc>
            </w:tr>
            <w:tr w:rsidR="0009077D" w:rsidRPr="00B1085E" w:rsidTr="00986B4B">
              <w:trPr>
                <w:jc w:val="center"/>
              </w:trPr>
              <w:tc>
                <w:tcPr>
                  <w:tcW w:w="2019" w:type="dxa"/>
                  <w:shd w:val="clear" w:color="auto" w:fill="auto"/>
                </w:tcPr>
                <w:p w:rsidR="0009077D" w:rsidRPr="00B1085E" w:rsidRDefault="0009077D" w:rsidP="00986B4B">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NIP</w:t>
                  </w:r>
                </w:p>
              </w:tc>
              <w:tc>
                <w:tcPr>
                  <w:tcW w:w="302" w:type="dxa"/>
                  <w:shd w:val="clear" w:color="auto" w:fill="auto"/>
                </w:tcPr>
                <w:p w:rsidR="0009077D" w:rsidRPr="00B1085E" w:rsidRDefault="0009077D" w:rsidP="00986B4B">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rsidR="0009077D" w:rsidRPr="00B1085E" w:rsidRDefault="0009077D" w:rsidP="00986B4B">
                  <w:pPr>
                    <w:rPr>
                      <w:rFonts w:ascii="Footlight MT Light" w:hAnsi="Footlight MT Light"/>
                      <w:snapToGrid w:val="0"/>
                      <w:color w:val="000000"/>
                      <w:lang w:val="id-ID"/>
                    </w:rPr>
                  </w:pPr>
                  <w:r w:rsidRPr="00B1085E">
                    <w:rPr>
                      <w:rFonts w:ascii="Footlight MT Light" w:hAnsi="Footlight MT Light"/>
                      <w:snapToGrid w:val="0"/>
                      <w:color w:val="000000"/>
                      <w:lang w:val="id-ID"/>
                    </w:rPr>
                    <w:t>............... [NIP]</w:t>
                  </w:r>
                </w:p>
              </w:tc>
            </w:tr>
            <w:tr w:rsidR="0009077D" w:rsidRPr="00B1085E" w:rsidTr="00986B4B">
              <w:trPr>
                <w:jc w:val="center"/>
              </w:trPr>
              <w:tc>
                <w:tcPr>
                  <w:tcW w:w="2019" w:type="dxa"/>
                  <w:shd w:val="clear" w:color="auto" w:fill="auto"/>
                </w:tcPr>
                <w:p w:rsidR="0009077D" w:rsidRPr="00B1085E" w:rsidRDefault="0009077D" w:rsidP="00986B4B">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Jabatan</w:t>
                  </w:r>
                </w:p>
              </w:tc>
              <w:tc>
                <w:tcPr>
                  <w:tcW w:w="302" w:type="dxa"/>
                  <w:shd w:val="clear" w:color="auto" w:fill="auto"/>
                </w:tcPr>
                <w:p w:rsidR="0009077D" w:rsidRPr="00B1085E" w:rsidRDefault="0009077D" w:rsidP="00986B4B">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rsidR="0009077D" w:rsidRPr="00B1085E" w:rsidRDefault="0009077D" w:rsidP="00986B4B">
                  <w:pPr>
                    <w:rPr>
                      <w:rFonts w:ascii="Footlight MT Light" w:hAnsi="Footlight MT Light"/>
                      <w:snapToGrid w:val="0"/>
                      <w:color w:val="000000"/>
                      <w:lang w:val="id-ID"/>
                    </w:rPr>
                  </w:pPr>
                  <w:r w:rsidRPr="00B1085E">
                    <w:rPr>
                      <w:rFonts w:ascii="Footlight MT Light" w:hAnsi="Footlight MT Light"/>
                      <w:snapToGrid w:val="0"/>
                      <w:color w:val="000000"/>
                      <w:lang w:val="id-ID"/>
                    </w:rPr>
                    <w:t>....... [sesuai SK Pengangkatan]</w:t>
                  </w:r>
                </w:p>
              </w:tc>
            </w:tr>
            <w:tr w:rsidR="0009077D" w:rsidRPr="00B1085E" w:rsidTr="00986B4B">
              <w:trPr>
                <w:jc w:val="center"/>
              </w:trPr>
              <w:tc>
                <w:tcPr>
                  <w:tcW w:w="2019" w:type="dxa"/>
                  <w:shd w:val="clear" w:color="auto" w:fill="auto"/>
                </w:tcPr>
                <w:p w:rsidR="0009077D" w:rsidRPr="00B1085E" w:rsidRDefault="0009077D" w:rsidP="00986B4B">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Berkedudukan di</w:t>
                  </w:r>
                </w:p>
              </w:tc>
              <w:tc>
                <w:tcPr>
                  <w:tcW w:w="302" w:type="dxa"/>
                  <w:shd w:val="clear" w:color="auto" w:fill="auto"/>
                </w:tcPr>
                <w:p w:rsidR="0009077D" w:rsidRPr="00B1085E" w:rsidRDefault="0009077D" w:rsidP="00986B4B">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rsidR="0009077D" w:rsidRPr="00B1085E" w:rsidRDefault="0009077D" w:rsidP="00986B4B">
                  <w:pPr>
                    <w:rPr>
                      <w:rFonts w:ascii="Footlight MT Light" w:hAnsi="Footlight MT Light"/>
                      <w:snapToGrid w:val="0"/>
                      <w:color w:val="000000"/>
                      <w:lang w:val="id-ID"/>
                    </w:rPr>
                  </w:pPr>
                  <w:r w:rsidRPr="00B1085E">
                    <w:rPr>
                      <w:rFonts w:ascii="Footlight MT Light" w:hAnsi="Footlight MT Light"/>
                      <w:snapToGrid w:val="0"/>
                      <w:color w:val="000000"/>
                      <w:lang w:val="id-ID"/>
                    </w:rPr>
                    <w:t>........ [alamat satuan kerja]</w:t>
                  </w:r>
                </w:p>
              </w:tc>
            </w:tr>
          </w:tbl>
          <w:p w:rsidR="0009077D" w:rsidRDefault="0009077D" w:rsidP="00986B4B">
            <w:pPr>
              <w:tabs>
                <w:tab w:val="left" w:pos="1584"/>
              </w:tabs>
              <w:rPr>
                <w:rFonts w:ascii="Footlight MT Light" w:hAnsi="Footlight MT Light"/>
                <w:snapToGrid w:val="0"/>
                <w:color w:val="000000"/>
                <w:sz w:val="24"/>
                <w:szCs w:val="24"/>
                <w:lang w:val="id-ID"/>
              </w:rPr>
            </w:pPr>
          </w:p>
          <w:p w:rsidR="0009077D" w:rsidRDefault="0009077D" w:rsidP="00986B4B">
            <w:pPr>
              <w:tabs>
                <w:tab w:val="left" w:pos="1584"/>
              </w:tabs>
              <w:rPr>
                <w:rFonts w:ascii="Footlight MT Light" w:hAnsi="Footlight MT Light"/>
                <w:snapToGrid w:val="0"/>
                <w:color w:val="000000"/>
                <w:lang w:val="id-ID"/>
              </w:rPr>
            </w:pPr>
            <w:r w:rsidRPr="007E3994">
              <w:rPr>
                <w:rFonts w:ascii="Footlight MT Light" w:hAnsi="Footlight MT Light"/>
                <w:snapToGrid w:val="0"/>
                <w:color w:val="000000"/>
                <w:lang w:val="id-ID"/>
              </w:rPr>
              <w:t>yang  bertindak  untuk  dan  atas nama*).......c.q. ......... c.q.  Satuan  Kerja  .......  berdasarkan  Surat  Keputusan .......  Nomor  .......  tanggal  .......  tentang  ....... [SK pengangkatan  PA/KPA/PPK]  [jika  ditandatangani  oleh PPK  ditambahkan  surat  tugas  dari  PA/KPA] selanjutnya disebut “Pengguna Jasa”, dengan:</w:t>
            </w:r>
          </w:p>
          <w:p w:rsidR="0009077D" w:rsidRPr="003B0454" w:rsidRDefault="0009077D" w:rsidP="00986B4B">
            <w:pPr>
              <w:tabs>
                <w:tab w:val="left" w:pos="1584"/>
              </w:tabs>
              <w:rPr>
                <w:rFonts w:ascii="Footlight MT Light" w:hAnsi="Footlight MT Light"/>
                <w:snapToGrid w:val="0"/>
                <w:color w:val="000000"/>
                <w:sz w:val="24"/>
                <w:szCs w:val="24"/>
                <w:lang w:val="id-ID"/>
              </w:rPr>
            </w:pPr>
          </w:p>
        </w:tc>
      </w:tr>
      <w:tr w:rsidR="0009077D" w:rsidRPr="00A83DFE" w:rsidTr="0009077D">
        <w:trPr>
          <w:trHeight w:val="413"/>
          <w:jc w:val="center"/>
        </w:trPr>
        <w:tc>
          <w:tcPr>
            <w:tcW w:w="3486" w:type="dxa"/>
            <w:vAlign w:val="center"/>
          </w:tcPr>
          <w:p w:rsidR="0009077D" w:rsidRPr="003B0454" w:rsidRDefault="0009077D" w:rsidP="00986B4B">
            <w:pPr>
              <w:jc w:val="cente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Nama Penyedia</w:t>
            </w:r>
          </w:p>
        </w:tc>
        <w:tc>
          <w:tcPr>
            <w:tcW w:w="5411" w:type="dxa"/>
            <w:gridSpan w:val="2"/>
            <w:vAlign w:val="center"/>
          </w:tcPr>
          <w:p w:rsidR="0009077D" w:rsidRDefault="0009077D" w:rsidP="00986B4B">
            <w:pPr>
              <w:rPr>
                <w:rFonts w:ascii="Footlight MT Light" w:hAnsi="Footlight MT Light"/>
                <w:snapToGrid w:val="0"/>
                <w:color w:val="000000"/>
                <w:sz w:val="24"/>
                <w:szCs w:val="24"/>
                <w:lang w:val="id-ID"/>
              </w:rPr>
            </w:pPr>
          </w:p>
          <w:tbl>
            <w:tblPr>
              <w:tblW w:w="5298" w:type="dxa"/>
              <w:jc w:val="center"/>
              <w:tblLayout w:type="fixed"/>
              <w:tblLook w:val="04A0" w:firstRow="1" w:lastRow="0" w:firstColumn="1" w:lastColumn="0" w:noHBand="0" w:noVBand="1"/>
            </w:tblPr>
            <w:tblGrid>
              <w:gridCol w:w="2019"/>
              <w:gridCol w:w="302"/>
              <w:gridCol w:w="2977"/>
            </w:tblGrid>
            <w:tr w:rsidR="0009077D" w:rsidRPr="00B1085E" w:rsidTr="00986B4B">
              <w:trPr>
                <w:jc w:val="center"/>
              </w:trPr>
              <w:tc>
                <w:tcPr>
                  <w:tcW w:w="2019" w:type="dxa"/>
                  <w:shd w:val="clear" w:color="auto" w:fill="auto"/>
                </w:tcPr>
                <w:p w:rsidR="0009077D" w:rsidRPr="00B1085E" w:rsidRDefault="0009077D" w:rsidP="00986B4B">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Nama</w:t>
                  </w:r>
                </w:p>
              </w:tc>
              <w:tc>
                <w:tcPr>
                  <w:tcW w:w="302" w:type="dxa"/>
                  <w:shd w:val="clear" w:color="auto" w:fill="auto"/>
                </w:tcPr>
                <w:p w:rsidR="0009077D" w:rsidRPr="00B1085E" w:rsidRDefault="0009077D" w:rsidP="00986B4B">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rsidR="0009077D" w:rsidRPr="00B1085E" w:rsidRDefault="0009077D" w:rsidP="00986B4B">
                  <w:pPr>
                    <w:rPr>
                      <w:rFonts w:ascii="Footlight MT Light" w:hAnsi="Footlight MT Light"/>
                      <w:snapToGrid w:val="0"/>
                      <w:color w:val="000000"/>
                      <w:lang w:val="id-ID"/>
                    </w:rPr>
                  </w:pPr>
                  <w:r w:rsidRPr="00B1085E">
                    <w:rPr>
                      <w:rFonts w:ascii="Footlight MT Light" w:hAnsi="Footlight MT Light"/>
                      <w:snapToGrid w:val="0"/>
                      <w:color w:val="000000"/>
                      <w:lang w:val="id-ID"/>
                    </w:rPr>
                    <w:t>............... [nama penyedia]</w:t>
                  </w:r>
                </w:p>
              </w:tc>
            </w:tr>
            <w:tr w:rsidR="0009077D" w:rsidRPr="00B1085E" w:rsidTr="00986B4B">
              <w:trPr>
                <w:jc w:val="center"/>
              </w:trPr>
              <w:tc>
                <w:tcPr>
                  <w:tcW w:w="2019" w:type="dxa"/>
                  <w:shd w:val="clear" w:color="auto" w:fill="auto"/>
                </w:tcPr>
                <w:p w:rsidR="0009077D" w:rsidRPr="00B1085E" w:rsidRDefault="0009077D" w:rsidP="00986B4B">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Jabatan</w:t>
                  </w:r>
                </w:p>
              </w:tc>
              <w:tc>
                <w:tcPr>
                  <w:tcW w:w="302" w:type="dxa"/>
                  <w:shd w:val="clear" w:color="auto" w:fill="auto"/>
                </w:tcPr>
                <w:p w:rsidR="0009077D" w:rsidRPr="00B1085E" w:rsidRDefault="0009077D" w:rsidP="00986B4B">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rsidR="0009077D" w:rsidRPr="00B1085E" w:rsidRDefault="0009077D" w:rsidP="00986B4B">
                  <w:pPr>
                    <w:rPr>
                      <w:rFonts w:ascii="Footlight MT Light" w:hAnsi="Footlight MT Light"/>
                      <w:snapToGrid w:val="0"/>
                      <w:color w:val="000000"/>
                      <w:lang w:val="id-ID"/>
                    </w:rPr>
                  </w:pPr>
                  <w:r w:rsidRPr="00B1085E">
                    <w:rPr>
                      <w:rFonts w:ascii="Footlight MT Light" w:hAnsi="Footlight MT Light"/>
                      <w:snapToGrid w:val="0"/>
                      <w:color w:val="000000"/>
                      <w:lang w:val="id-ID"/>
                    </w:rPr>
                    <w:t>.............[sesuai akta notaris]</w:t>
                  </w:r>
                </w:p>
              </w:tc>
            </w:tr>
            <w:tr w:rsidR="0009077D" w:rsidRPr="00B1085E" w:rsidTr="00986B4B">
              <w:trPr>
                <w:jc w:val="center"/>
              </w:trPr>
              <w:tc>
                <w:tcPr>
                  <w:tcW w:w="2019" w:type="dxa"/>
                  <w:shd w:val="clear" w:color="auto" w:fill="auto"/>
                </w:tcPr>
                <w:p w:rsidR="0009077D" w:rsidRPr="00B1085E" w:rsidRDefault="0009077D" w:rsidP="00986B4B">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Berkedudukan di</w:t>
                  </w:r>
                </w:p>
              </w:tc>
              <w:tc>
                <w:tcPr>
                  <w:tcW w:w="302" w:type="dxa"/>
                  <w:shd w:val="clear" w:color="auto" w:fill="auto"/>
                </w:tcPr>
                <w:p w:rsidR="0009077D" w:rsidRPr="00B1085E" w:rsidRDefault="0009077D" w:rsidP="00986B4B">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rsidR="0009077D" w:rsidRPr="00B1085E" w:rsidRDefault="0009077D" w:rsidP="00986B4B">
                  <w:pPr>
                    <w:rPr>
                      <w:rFonts w:ascii="Footlight MT Light" w:hAnsi="Footlight MT Light"/>
                      <w:snapToGrid w:val="0"/>
                      <w:color w:val="000000"/>
                      <w:lang w:val="id-ID"/>
                    </w:rPr>
                  </w:pPr>
                  <w:r w:rsidRPr="00B1085E">
                    <w:rPr>
                      <w:rFonts w:ascii="Footlight MT Light" w:hAnsi="Footlight MT Light"/>
                      <w:snapToGrid w:val="0"/>
                      <w:color w:val="000000"/>
                      <w:lang w:val="id-ID"/>
                    </w:rPr>
                    <w:t>....... [ alamat penyedia]</w:t>
                  </w:r>
                </w:p>
              </w:tc>
            </w:tr>
            <w:tr w:rsidR="0009077D" w:rsidRPr="00B1085E" w:rsidTr="00986B4B">
              <w:trPr>
                <w:jc w:val="center"/>
              </w:trPr>
              <w:tc>
                <w:tcPr>
                  <w:tcW w:w="2019" w:type="dxa"/>
                  <w:shd w:val="clear" w:color="auto" w:fill="auto"/>
                </w:tcPr>
                <w:p w:rsidR="0009077D" w:rsidRPr="00B1085E" w:rsidRDefault="0009077D" w:rsidP="00986B4B">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Akta Notaris Nomor</w:t>
                  </w:r>
                </w:p>
              </w:tc>
              <w:tc>
                <w:tcPr>
                  <w:tcW w:w="302" w:type="dxa"/>
                  <w:shd w:val="clear" w:color="auto" w:fill="auto"/>
                </w:tcPr>
                <w:p w:rsidR="0009077D" w:rsidRPr="00B1085E" w:rsidRDefault="0009077D" w:rsidP="00986B4B">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rsidR="0009077D" w:rsidRPr="00B1085E" w:rsidRDefault="0009077D" w:rsidP="00986B4B">
                  <w:pPr>
                    <w:rPr>
                      <w:rFonts w:ascii="Footlight MT Light" w:hAnsi="Footlight MT Light"/>
                      <w:snapToGrid w:val="0"/>
                      <w:color w:val="000000"/>
                      <w:lang w:val="id-ID"/>
                    </w:rPr>
                  </w:pPr>
                  <w:r w:rsidRPr="00B1085E">
                    <w:rPr>
                      <w:rFonts w:ascii="Footlight MT Light" w:hAnsi="Footlight MT Light"/>
                      <w:snapToGrid w:val="0"/>
                      <w:color w:val="000000"/>
                      <w:lang w:val="id-ID"/>
                    </w:rPr>
                    <w:t>.............[sesuai akta notaris]</w:t>
                  </w:r>
                </w:p>
              </w:tc>
            </w:tr>
            <w:tr w:rsidR="0009077D" w:rsidRPr="00B1085E" w:rsidTr="00986B4B">
              <w:trPr>
                <w:jc w:val="center"/>
              </w:trPr>
              <w:tc>
                <w:tcPr>
                  <w:tcW w:w="2019" w:type="dxa"/>
                  <w:shd w:val="clear" w:color="auto" w:fill="auto"/>
                </w:tcPr>
                <w:p w:rsidR="0009077D" w:rsidRPr="00B1085E" w:rsidRDefault="0009077D" w:rsidP="00986B4B">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Tanggal</w:t>
                  </w:r>
                </w:p>
              </w:tc>
              <w:tc>
                <w:tcPr>
                  <w:tcW w:w="302" w:type="dxa"/>
                  <w:shd w:val="clear" w:color="auto" w:fill="auto"/>
                </w:tcPr>
                <w:p w:rsidR="0009077D" w:rsidRPr="00B1085E" w:rsidRDefault="0009077D" w:rsidP="00986B4B">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rsidR="0009077D" w:rsidRPr="00B1085E" w:rsidRDefault="0009077D" w:rsidP="00986B4B">
                  <w:pPr>
                    <w:rPr>
                      <w:rFonts w:ascii="Footlight MT Light" w:hAnsi="Footlight MT Light"/>
                      <w:snapToGrid w:val="0"/>
                      <w:color w:val="000000"/>
                      <w:lang w:val="id-ID"/>
                    </w:rPr>
                  </w:pPr>
                  <w:r w:rsidRPr="00B1085E">
                    <w:rPr>
                      <w:rFonts w:ascii="Footlight MT Light" w:hAnsi="Footlight MT Light"/>
                      <w:snapToGrid w:val="0"/>
                      <w:color w:val="000000"/>
                      <w:lang w:val="id-ID"/>
                    </w:rPr>
                    <w:t>...... [tanggal penerbitan akta]</w:t>
                  </w:r>
                </w:p>
              </w:tc>
            </w:tr>
            <w:tr w:rsidR="0009077D" w:rsidRPr="00B1085E" w:rsidTr="00986B4B">
              <w:trPr>
                <w:jc w:val="center"/>
              </w:trPr>
              <w:tc>
                <w:tcPr>
                  <w:tcW w:w="2019" w:type="dxa"/>
                  <w:shd w:val="clear" w:color="auto" w:fill="auto"/>
                </w:tcPr>
                <w:p w:rsidR="0009077D" w:rsidRPr="00B1085E" w:rsidRDefault="0009077D" w:rsidP="00986B4B">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Notaris</w:t>
                  </w:r>
                </w:p>
              </w:tc>
              <w:tc>
                <w:tcPr>
                  <w:tcW w:w="302" w:type="dxa"/>
                  <w:shd w:val="clear" w:color="auto" w:fill="auto"/>
                </w:tcPr>
                <w:p w:rsidR="0009077D" w:rsidRPr="00B1085E" w:rsidRDefault="0009077D" w:rsidP="00986B4B">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rsidR="0009077D" w:rsidRPr="00B1085E" w:rsidRDefault="0009077D" w:rsidP="00986B4B">
                  <w:pPr>
                    <w:rPr>
                      <w:rFonts w:ascii="Footlight MT Light" w:hAnsi="Footlight MT Light"/>
                      <w:snapToGrid w:val="0"/>
                      <w:color w:val="000000"/>
                      <w:lang w:val="id-ID"/>
                    </w:rPr>
                  </w:pPr>
                  <w:r w:rsidRPr="00B1085E">
                    <w:rPr>
                      <w:rFonts w:ascii="Footlight MT Light" w:hAnsi="Footlight MT Light"/>
                      <w:snapToGrid w:val="0"/>
                      <w:color w:val="000000"/>
                      <w:lang w:val="id-ID"/>
                    </w:rPr>
                    <w:t>.... [ nama notaris pembuat akta]</w:t>
                  </w:r>
                </w:p>
              </w:tc>
            </w:tr>
          </w:tbl>
          <w:p w:rsidR="0009077D" w:rsidRDefault="0009077D" w:rsidP="00986B4B">
            <w:pPr>
              <w:rPr>
                <w:rFonts w:ascii="Footlight MT Light" w:hAnsi="Footlight MT Light"/>
                <w:snapToGrid w:val="0"/>
                <w:color w:val="000000"/>
                <w:sz w:val="24"/>
                <w:szCs w:val="24"/>
                <w:lang w:val="id-ID"/>
              </w:rPr>
            </w:pPr>
          </w:p>
          <w:p w:rsidR="0009077D" w:rsidRDefault="0009077D" w:rsidP="00986B4B">
            <w:pPr>
              <w:rPr>
                <w:rFonts w:ascii="Footlight MT Light" w:hAnsi="Footlight MT Light"/>
                <w:snapToGrid w:val="0"/>
                <w:color w:val="000000"/>
                <w:sz w:val="24"/>
                <w:szCs w:val="24"/>
                <w:lang w:val="id-ID"/>
              </w:rPr>
            </w:pPr>
            <w:r w:rsidRPr="007E3994">
              <w:rPr>
                <w:rFonts w:ascii="Footlight MT Light" w:hAnsi="Footlight MT Light"/>
                <w:snapToGrid w:val="0"/>
                <w:color w:val="000000"/>
                <w:lang w:val="id-ID"/>
              </w:rPr>
              <w:t>yang bertindak untuk dan atas nama .............. [nama badan usaha] selanjutnya disebut “Penyedia”.</w:t>
            </w:r>
          </w:p>
          <w:p w:rsidR="0009077D" w:rsidRPr="003B0454" w:rsidRDefault="0009077D" w:rsidP="00986B4B">
            <w:pPr>
              <w:rPr>
                <w:rFonts w:ascii="Footlight MT Light" w:hAnsi="Footlight MT Light"/>
                <w:snapToGrid w:val="0"/>
                <w:color w:val="000000"/>
                <w:sz w:val="24"/>
                <w:szCs w:val="24"/>
                <w:lang w:val="id-ID"/>
              </w:rPr>
            </w:pPr>
          </w:p>
        </w:tc>
      </w:tr>
      <w:tr w:rsidR="0009077D" w:rsidRPr="00A83DFE" w:rsidTr="0009077D">
        <w:trPr>
          <w:trHeight w:val="413"/>
          <w:jc w:val="center"/>
        </w:trPr>
        <w:tc>
          <w:tcPr>
            <w:tcW w:w="3486" w:type="dxa"/>
            <w:vAlign w:val="center"/>
          </w:tcPr>
          <w:p w:rsidR="0009077D" w:rsidRPr="003B0454" w:rsidRDefault="0009077D" w:rsidP="00986B4B">
            <w:pPr>
              <w:jc w:val="center"/>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id-ID"/>
              </w:rPr>
              <w:t>Wakil Sah  Pengguna  Jasa</w:t>
            </w:r>
          </w:p>
        </w:tc>
        <w:tc>
          <w:tcPr>
            <w:tcW w:w="5411" w:type="dxa"/>
            <w:gridSpan w:val="2"/>
            <w:vAlign w:val="center"/>
          </w:tcPr>
          <w:p w:rsidR="0009077D" w:rsidRDefault="0009077D" w:rsidP="00986B4B">
            <w:pPr>
              <w:rPr>
                <w:rFonts w:ascii="Footlight MT Light" w:hAnsi="Footlight MT Light"/>
                <w:snapToGrid w:val="0"/>
                <w:color w:val="000000"/>
                <w:sz w:val="24"/>
                <w:szCs w:val="24"/>
                <w:lang w:val="id-ID"/>
              </w:rPr>
            </w:pPr>
            <w:r w:rsidRPr="007E3994">
              <w:rPr>
                <w:rFonts w:ascii="Footlight MT Light" w:hAnsi="Footlight MT Light"/>
                <w:snapToGrid w:val="0"/>
                <w:color w:val="000000"/>
                <w:sz w:val="24"/>
                <w:szCs w:val="24"/>
                <w:lang w:val="id-ID"/>
              </w:rPr>
              <w:t>Wakil Sah Pengguna Jasa</w:t>
            </w:r>
          </w:p>
          <w:p w:rsidR="0009077D" w:rsidRDefault="0009077D" w:rsidP="00986B4B">
            <w:pPr>
              <w:rPr>
                <w:rFonts w:ascii="Footlight MT Light" w:hAnsi="Footlight MT Light"/>
                <w:snapToGrid w:val="0"/>
                <w:color w:val="000000"/>
                <w:sz w:val="24"/>
                <w:szCs w:val="24"/>
                <w:lang w:val="id-ID"/>
              </w:rPr>
            </w:pPr>
          </w:p>
          <w:p w:rsidR="0009077D" w:rsidRDefault="0009077D" w:rsidP="00986B4B">
            <w:pPr>
              <w:rPr>
                <w:rFonts w:ascii="Footlight MT Light" w:hAnsi="Footlight MT Light"/>
                <w:snapToGrid w:val="0"/>
                <w:color w:val="000000"/>
                <w:sz w:val="24"/>
                <w:szCs w:val="24"/>
                <w:lang w:val="id-ID"/>
              </w:rPr>
            </w:pPr>
            <w:r w:rsidRPr="007E3994">
              <w:rPr>
                <w:rFonts w:ascii="Footlight MT Light" w:hAnsi="Footlight MT Light"/>
                <w:snapToGrid w:val="0"/>
                <w:color w:val="000000"/>
                <w:sz w:val="24"/>
                <w:szCs w:val="24"/>
                <w:lang w:val="id-ID"/>
              </w:rPr>
              <w:t>Untuk Pengguna Jasa</w:t>
            </w:r>
          </w:p>
          <w:p w:rsidR="0009077D" w:rsidRDefault="0009077D" w:rsidP="00986B4B">
            <w:pPr>
              <w:rPr>
                <w:rFonts w:ascii="Footlight MT Light" w:hAnsi="Footlight MT Light"/>
                <w:snapToGrid w:val="0"/>
                <w:color w:val="000000"/>
                <w:sz w:val="24"/>
                <w:szCs w:val="24"/>
                <w:lang w:val="id-ID"/>
              </w:rPr>
            </w:pPr>
          </w:p>
          <w:p w:rsidR="0009077D" w:rsidRDefault="0009077D" w:rsidP="00986B4B">
            <w:pPr>
              <w:ind w:left="1162" w:hanging="1162"/>
              <w:rPr>
                <w:rFonts w:ascii="Footlight MT Light" w:hAnsi="Footlight MT Light"/>
                <w:snapToGrid w:val="0"/>
                <w:color w:val="000000"/>
                <w:sz w:val="24"/>
                <w:szCs w:val="24"/>
                <w:lang w:val="id-ID"/>
              </w:rPr>
            </w:pPr>
            <w:r w:rsidRPr="007E3994">
              <w:rPr>
                <w:rFonts w:ascii="Footlight MT Light" w:hAnsi="Footlight MT Light"/>
                <w:snapToGrid w:val="0"/>
                <w:color w:val="000000"/>
                <w:sz w:val="24"/>
                <w:szCs w:val="24"/>
                <w:lang w:val="id-ID"/>
              </w:rPr>
              <w:t>Nama</w:t>
            </w:r>
            <w:r>
              <w:rPr>
                <w:rFonts w:ascii="Footlight MT Light" w:hAnsi="Footlight MT Light"/>
                <w:snapToGrid w:val="0"/>
                <w:color w:val="000000"/>
                <w:sz w:val="24"/>
                <w:szCs w:val="24"/>
                <w:lang w:val="id-ID"/>
              </w:rPr>
              <w:t xml:space="preserve">    </w:t>
            </w:r>
            <w:r w:rsidRPr="007E3994">
              <w:rPr>
                <w:rFonts w:ascii="Footlight MT Light" w:hAnsi="Footlight MT Light"/>
                <w:snapToGrid w:val="0"/>
                <w:color w:val="000000"/>
                <w:sz w:val="24"/>
                <w:szCs w:val="24"/>
                <w:lang w:val="id-ID"/>
              </w:rPr>
              <w:t>:</w:t>
            </w:r>
            <w:r>
              <w:rPr>
                <w:rFonts w:ascii="Footlight MT Light" w:hAnsi="Footlight MT Light"/>
                <w:snapToGrid w:val="0"/>
                <w:color w:val="000000"/>
                <w:sz w:val="24"/>
                <w:szCs w:val="24"/>
                <w:lang w:val="id-ID"/>
              </w:rPr>
              <w:t xml:space="preserve"> </w:t>
            </w:r>
            <w:r w:rsidRPr="007E3994">
              <w:rPr>
                <w:rFonts w:ascii="Footlight MT Light" w:hAnsi="Footlight MT Light"/>
                <w:snapToGrid w:val="0"/>
                <w:color w:val="000000"/>
                <w:sz w:val="24"/>
                <w:szCs w:val="24"/>
                <w:lang w:val="id-ID"/>
              </w:rPr>
              <w:t>.......... [diisi    nama   yang   ditunjuk menjadi Wakil Sah Pengguna Jasa]Berdasarkan Surat Keputusan Pengguna   Jasa......      nomor  ..... tanggal ....... [diisi nomor dan tanggal SK pengangkatan Wakil Sah Pengguna Jasa]</w:t>
            </w:r>
          </w:p>
          <w:p w:rsidR="0009077D" w:rsidRDefault="0009077D" w:rsidP="00986B4B">
            <w:pPr>
              <w:rPr>
                <w:rFonts w:ascii="Footlight MT Light" w:hAnsi="Footlight MT Light"/>
                <w:snapToGrid w:val="0"/>
                <w:color w:val="000000"/>
                <w:sz w:val="24"/>
                <w:szCs w:val="24"/>
                <w:lang w:val="id-ID"/>
              </w:rPr>
            </w:pPr>
          </w:p>
        </w:tc>
      </w:tr>
      <w:tr w:rsidR="0009077D" w:rsidRPr="00A83DFE" w:rsidTr="0009077D">
        <w:trPr>
          <w:trHeight w:val="213"/>
          <w:jc w:val="center"/>
        </w:trPr>
        <w:tc>
          <w:tcPr>
            <w:tcW w:w="3486" w:type="dxa"/>
            <w:vMerge w:val="restart"/>
            <w:vAlign w:val="center"/>
          </w:tcPr>
          <w:p w:rsidR="0009077D" w:rsidRPr="003B0454" w:rsidRDefault="0009077D" w:rsidP="00986B4B">
            <w:pP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PAKET PENGADAAN:</w:t>
            </w:r>
          </w:p>
          <w:p w:rsidR="0009077D" w:rsidRPr="003B0454" w:rsidRDefault="0009077D" w:rsidP="00986B4B">
            <w:pPr>
              <w:rPr>
                <w:rFonts w:ascii="Footlight MT Light" w:hAnsi="Footlight MT Light" w:cs="Arial"/>
                <w:i/>
                <w:color w:val="000000"/>
                <w:sz w:val="24"/>
                <w:szCs w:val="24"/>
                <w:lang w:val="fi-FI"/>
              </w:rPr>
            </w:pPr>
            <w:r w:rsidRPr="003B0454">
              <w:rPr>
                <w:rFonts w:ascii="Footlight MT Light" w:hAnsi="Footlight MT Light" w:cs="Arial"/>
                <w:color w:val="000000"/>
                <w:sz w:val="24"/>
                <w:szCs w:val="24"/>
                <w:lang w:val="fi-FI"/>
              </w:rPr>
              <w:t>..............................</w:t>
            </w:r>
            <w:r w:rsidRPr="003B0454">
              <w:rPr>
                <w:rFonts w:ascii="Footlight MT Light" w:hAnsi="Footlight MT Light" w:cs="Arial"/>
                <w:color w:val="000000"/>
                <w:sz w:val="24"/>
                <w:szCs w:val="24"/>
                <w:lang w:val="id-ID"/>
              </w:rPr>
              <w:t>.........</w:t>
            </w:r>
            <w:r w:rsidRPr="003B0454">
              <w:rPr>
                <w:rFonts w:ascii="Footlight MT Light" w:hAnsi="Footlight MT Light" w:cs="Arial"/>
                <w:color w:val="000000"/>
                <w:sz w:val="24"/>
                <w:szCs w:val="24"/>
                <w:lang w:val="fi-FI"/>
              </w:rPr>
              <w:t xml:space="preserve">........... </w:t>
            </w:r>
            <w:r w:rsidRPr="003B0454">
              <w:rPr>
                <w:rFonts w:ascii="Footlight MT Light" w:hAnsi="Footlight MT Light" w:cs="Arial"/>
                <w:i/>
                <w:color w:val="000000"/>
                <w:sz w:val="24"/>
                <w:szCs w:val="24"/>
                <w:lang w:val="fi-FI"/>
              </w:rPr>
              <w:t>[</w:t>
            </w:r>
            <w:r w:rsidRPr="003B0454">
              <w:rPr>
                <w:rFonts w:ascii="Footlight MT Light" w:hAnsi="Footlight MT Light" w:cs="Arial"/>
                <w:i/>
                <w:color w:val="000000"/>
                <w:sz w:val="24"/>
                <w:szCs w:val="24"/>
                <w:lang w:val="id-ID"/>
              </w:rPr>
              <w:t>diisi</w:t>
            </w:r>
            <w:r w:rsidRPr="003B0454">
              <w:rPr>
                <w:rFonts w:ascii="Footlight MT Light" w:hAnsi="Footlight MT Light" w:cs="Arial"/>
                <w:i/>
                <w:color w:val="000000"/>
                <w:sz w:val="24"/>
                <w:szCs w:val="24"/>
                <w:lang w:val="fi-FI"/>
              </w:rPr>
              <w:t xml:space="preserve"> nama peket]</w:t>
            </w:r>
          </w:p>
          <w:p w:rsidR="0009077D" w:rsidRPr="003B0454" w:rsidRDefault="0009077D" w:rsidP="00986B4B">
            <w:pPr>
              <w:rPr>
                <w:rFonts w:ascii="Footlight MT Light" w:hAnsi="Footlight MT Light"/>
                <w:snapToGrid w:val="0"/>
                <w:color w:val="000000"/>
                <w:sz w:val="24"/>
                <w:szCs w:val="24"/>
                <w:lang w:val="id-ID"/>
              </w:rPr>
            </w:pPr>
          </w:p>
        </w:tc>
        <w:tc>
          <w:tcPr>
            <w:tcW w:w="5411" w:type="dxa"/>
            <w:gridSpan w:val="2"/>
            <w:vAlign w:val="center"/>
          </w:tcPr>
          <w:p w:rsidR="0009077D" w:rsidRPr="003B0454" w:rsidRDefault="0009077D" w:rsidP="00986B4B">
            <w:pP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sv-SE"/>
              </w:rPr>
              <w:t xml:space="preserve">NOMOR DAN TANGGAL SURAT </w:t>
            </w:r>
            <w:r w:rsidRPr="003B0454">
              <w:rPr>
                <w:rFonts w:ascii="Footlight MT Light" w:hAnsi="Footlight MT Light"/>
                <w:snapToGrid w:val="0"/>
                <w:color w:val="000000"/>
                <w:sz w:val="24"/>
                <w:szCs w:val="24"/>
                <w:lang w:val="id-ID"/>
              </w:rPr>
              <w:t>UNDANGAN PENGADAAN LANGSUNG:</w:t>
            </w:r>
          </w:p>
          <w:p w:rsidR="0009077D" w:rsidRPr="003B0454" w:rsidRDefault="0009077D" w:rsidP="00986B4B">
            <w:pPr>
              <w:tabs>
                <w:tab w:val="left" w:pos="916"/>
                <w:tab w:val="left" w:pos="1057"/>
              </w:tabs>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Nomor</w:t>
            </w:r>
            <w:r w:rsidRPr="003B0454">
              <w:rPr>
                <w:rFonts w:ascii="Footlight MT Light" w:hAnsi="Footlight MT Light"/>
                <w:snapToGrid w:val="0"/>
                <w:color w:val="000000"/>
                <w:sz w:val="24"/>
                <w:szCs w:val="24"/>
                <w:lang w:val="id-ID"/>
              </w:rPr>
              <w:tab/>
              <w:t>:</w:t>
            </w:r>
            <w:r w:rsidRPr="003B0454">
              <w:rPr>
                <w:rFonts w:ascii="Footlight MT Light" w:hAnsi="Footlight MT Light"/>
                <w:snapToGrid w:val="0"/>
                <w:color w:val="000000"/>
                <w:sz w:val="24"/>
                <w:szCs w:val="24"/>
                <w:lang w:val="id-ID"/>
              </w:rPr>
              <w:tab/>
              <w:t>............................................................</w:t>
            </w:r>
          </w:p>
          <w:p w:rsidR="0009077D" w:rsidRPr="003B0454" w:rsidRDefault="0009077D" w:rsidP="00986B4B">
            <w:pPr>
              <w:tabs>
                <w:tab w:val="left" w:pos="916"/>
                <w:tab w:val="left" w:pos="1057"/>
              </w:tabs>
              <w:spacing w:after="120"/>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Tanggal</w:t>
            </w:r>
            <w:r w:rsidRPr="003B0454">
              <w:rPr>
                <w:rFonts w:ascii="Footlight MT Light" w:hAnsi="Footlight MT Light"/>
                <w:snapToGrid w:val="0"/>
                <w:color w:val="000000"/>
                <w:sz w:val="24"/>
                <w:szCs w:val="24"/>
                <w:lang w:val="id-ID"/>
              </w:rPr>
              <w:tab/>
              <w:t>:</w:t>
            </w:r>
            <w:r w:rsidRPr="003B0454">
              <w:rPr>
                <w:rFonts w:ascii="Footlight MT Light" w:hAnsi="Footlight MT Light"/>
                <w:snapToGrid w:val="0"/>
                <w:color w:val="000000"/>
                <w:sz w:val="24"/>
                <w:szCs w:val="24"/>
                <w:lang w:val="id-ID"/>
              </w:rPr>
              <w:tab/>
              <w:t>............................................................</w:t>
            </w:r>
          </w:p>
        </w:tc>
      </w:tr>
      <w:tr w:rsidR="0009077D" w:rsidRPr="00A83DFE" w:rsidTr="0009077D">
        <w:trPr>
          <w:trHeight w:val="1084"/>
          <w:jc w:val="center"/>
        </w:trPr>
        <w:tc>
          <w:tcPr>
            <w:tcW w:w="3486" w:type="dxa"/>
            <w:vMerge/>
            <w:vAlign w:val="center"/>
          </w:tcPr>
          <w:p w:rsidR="0009077D" w:rsidRPr="003B0454" w:rsidRDefault="0009077D" w:rsidP="00986B4B">
            <w:pPr>
              <w:jc w:val="center"/>
              <w:rPr>
                <w:rFonts w:ascii="Footlight MT Light" w:hAnsi="Footlight MT Light"/>
                <w:snapToGrid w:val="0"/>
                <w:color w:val="000000"/>
                <w:sz w:val="24"/>
                <w:szCs w:val="24"/>
                <w:lang w:val="id-ID"/>
              </w:rPr>
            </w:pPr>
          </w:p>
        </w:tc>
        <w:tc>
          <w:tcPr>
            <w:tcW w:w="5411" w:type="dxa"/>
            <w:gridSpan w:val="2"/>
            <w:vAlign w:val="center"/>
          </w:tcPr>
          <w:p w:rsidR="0009077D" w:rsidRPr="003B0454" w:rsidRDefault="0009077D" w:rsidP="00986B4B">
            <w:pP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sv-SE"/>
              </w:rPr>
              <w:t>NOMOR DAN TANGGAL</w:t>
            </w:r>
            <w:r w:rsidRPr="003B0454">
              <w:rPr>
                <w:rFonts w:ascii="Footlight MT Light" w:hAnsi="Footlight MT Light"/>
                <w:snapToGrid w:val="0"/>
                <w:color w:val="000000"/>
                <w:sz w:val="24"/>
                <w:szCs w:val="24"/>
                <w:lang w:val="id-ID"/>
              </w:rPr>
              <w:t xml:space="preserve"> BERITA ACARA HASIL PENGADAAN LANGSUNG : </w:t>
            </w:r>
          </w:p>
          <w:p w:rsidR="0009077D" w:rsidRPr="003B0454" w:rsidRDefault="0009077D" w:rsidP="00986B4B">
            <w:pPr>
              <w:tabs>
                <w:tab w:val="left" w:pos="916"/>
                <w:tab w:val="left" w:pos="1057"/>
              </w:tabs>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Nomor</w:t>
            </w:r>
            <w:r w:rsidRPr="003B0454">
              <w:rPr>
                <w:rFonts w:ascii="Footlight MT Light" w:hAnsi="Footlight MT Light"/>
                <w:snapToGrid w:val="0"/>
                <w:color w:val="000000"/>
                <w:sz w:val="24"/>
                <w:szCs w:val="24"/>
                <w:lang w:val="id-ID"/>
              </w:rPr>
              <w:tab/>
              <w:t>:</w:t>
            </w:r>
            <w:r w:rsidRPr="003B0454">
              <w:rPr>
                <w:rFonts w:ascii="Footlight MT Light" w:hAnsi="Footlight MT Light"/>
                <w:snapToGrid w:val="0"/>
                <w:color w:val="000000"/>
                <w:sz w:val="24"/>
                <w:szCs w:val="24"/>
                <w:lang w:val="id-ID"/>
              </w:rPr>
              <w:tab/>
              <w:t>............................................................</w:t>
            </w:r>
          </w:p>
          <w:p w:rsidR="0009077D" w:rsidRPr="003B0454" w:rsidRDefault="0009077D" w:rsidP="00986B4B">
            <w:pPr>
              <w:tabs>
                <w:tab w:val="left" w:pos="916"/>
                <w:tab w:val="left" w:pos="1057"/>
              </w:tabs>
              <w:spacing w:after="120"/>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Tanggal</w:t>
            </w:r>
            <w:r w:rsidRPr="003B0454">
              <w:rPr>
                <w:rFonts w:ascii="Footlight MT Light" w:hAnsi="Footlight MT Light"/>
                <w:snapToGrid w:val="0"/>
                <w:color w:val="000000"/>
                <w:sz w:val="24"/>
                <w:szCs w:val="24"/>
                <w:lang w:val="id-ID"/>
              </w:rPr>
              <w:tab/>
              <w:t>:</w:t>
            </w:r>
            <w:r w:rsidRPr="003B0454">
              <w:rPr>
                <w:rFonts w:ascii="Footlight MT Light" w:hAnsi="Footlight MT Light"/>
                <w:snapToGrid w:val="0"/>
                <w:color w:val="000000"/>
                <w:sz w:val="24"/>
                <w:szCs w:val="24"/>
                <w:lang w:val="id-ID"/>
              </w:rPr>
              <w:tab/>
              <w:t>............................................................</w:t>
            </w:r>
          </w:p>
        </w:tc>
      </w:tr>
      <w:tr w:rsidR="0009077D" w:rsidRPr="00A83DFE" w:rsidTr="0009077D">
        <w:trPr>
          <w:trHeight w:val="392"/>
          <w:jc w:val="center"/>
        </w:trPr>
        <w:tc>
          <w:tcPr>
            <w:tcW w:w="8897" w:type="dxa"/>
            <w:gridSpan w:val="3"/>
            <w:vAlign w:val="center"/>
          </w:tcPr>
          <w:p w:rsidR="0009077D" w:rsidRDefault="0009077D" w:rsidP="00986B4B">
            <w:pPr>
              <w:spacing w:after="120"/>
              <w:rPr>
                <w:rFonts w:ascii="Footlight MT Light" w:hAnsi="Footlight MT Light"/>
                <w:snapToGrid w:val="0"/>
                <w:color w:val="000000"/>
                <w:sz w:val="24"/>
                <w:szCs w:val="24"/>
                <w:lang w:val="sv-SE"/>
              </w:rPr>
            </w:pPr>
            <w:r>
              <w:rPr>
                <w:rFonts w:ascii="Footlight MT Light" w:hAnsi="Footlight MT Light"/>
                <w:snapToGrid w:val="0"/>
                <w:color w:val="000000"/>
                <w:sz w:val="24"/>
                <w:szCs w:val="24"/>
                <w:lang w:val="sv-SE"/>
              </w:rPr>
              <w:t>S</w:t>
            </w:r>
            <w:r w:rsidRPr="00382C40">
              <w:rPr>
                <w:rFonts w:ascii="Footlight MT Light" w:hAnsi="Footlight MT Light"/>
                <w:snapToGrid w:val="0"/>
                <w:color w:val="000000"/>
                <w:sz w:val="24"/>
                <w:szCs w:val="24"/>
                <w:lang w:val="sv-SE"/>
              </w:rPr>
              <w:t>UMBER  D ANA: ........................... [sebagai  contoh,  cantumkan   dibebankan atas DIPA/DPA ............Tahun Anggaran .......untuk mata anggaran kegiatan ............................</w:t>
            </w:r>
          </w:p>
        </w:tc>
      </w:tr>
      <w:tr w:rsidR="0009077D" w:rsidRPr="00A83DFE" w:rsidTr="0009077D">
        <w:trPr>
          <w:trHeight w:val="392"/>
          <w:jc w:val="center"/>
        </w:trPr>
        <w:tc>
          <w:tcPr>
            <w:tcW w:w="8897" w:type="dxa"/>
            <w:gridSpan w:val="3"/>
            <w:vAlign w:val="center"/>
          </w:tcPr>
          <w:p w:rsidR="0009077D" w:rsidRDefault="0009077D" w:rsidP="00986B4B">
            <w:pPr>
              <w:spacing w:after="120"/>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sv-SE"/>
              </w:rPr>
              <w:t>MAS</w:t>
            </w:r>
            <w:r w:rsidRPr="007E3994">
              <w:rPr>
                <w:rFonts w:ascii="Footlight MT Light" w:hAnsi="Footlight MT Light"/>
                <w:snapToGrid w:val="0"/>
                <w:color w:val="000000"/>
                <w:sz w:val="24"/>
                <w:szCs w:val="24"/>
                <w:lang w:val="sv-SE"/>
              </w:rPr>
              <w:t>A PELAKSANAAN PEKERJAAN:........(.....................) hari kalender dihitung sejak Tanggal Mulai  Kerja  yang  tercantum  dalam  SPMK  sampai  dengan  Tanggal  Penyerahan  Pertama Pekerjaan</w:t>
            </w:r>
          </w:p>
          <w:p w:rsidR="0009077D" w:rsidRDefault="0009077D" w:rsidP="00986B4B">
            <w:pPr>
              <w:spacing w:after="120"/>
              <w:rPr>
                <w:rFonts w:ascii="Footlight MT Light" w:hAnsi="Footlight MT Light"/>
                <w:snapToGrid w:val="0"/>
                <w:color w:val="000000"/>
                <w:sz w:val="24"/>
                <w:szCs w:val="24"/>
                <w:lang w:val="id-ID"/>
              </w:rPr>
            </w:pPr>
          </w:p>
          <w:p w:rsidR="0009077D" w:rsidRPr="003B0454" w:rsidRDefault="0009077D" w:rsidP="00986B4B">
            <w:pPr>
              <w:spacing w:after="120"/>
              <w:rPr>
                <w:rFonts w:ascii="Footlight MT Light" w:hAnsi="Footlight MT Light"/>
                <w:i/>
                <w:snapToGrid w:val="0"/>
                <w:color w:val="000000"/>
                <w:sz w:val="24"/>
                <w:szCs w:val="24"/>
                <w:lang w:val="id-ID"/>
              </w:rPr>
            </w:pPr>
            <w:r>
              <w:rPr>
                <w:rFonts w:ascii="Footlight MT Light" w:hAnsi="Footlight MT Light"/>
                <w:snapToGrid w:val="0"/>
                <w:color w:val="000000"/>
                <w:sz w:val="24"/>
                <w:szCs w:val="24"/>
                <w:lang w:val="sv-SE"/>
              </w:rPr>
              <w:t>MASA  PEMELIHARAAN  PEK</w:t>
            </w:r>
            <w:r w:rsidRPr="007E3994">
              <w:rPr>
                <w:rFonts w:ascii="Footlight MT Light" w:hAnsi="Footlight MT Light"/>
                <w:snapToGrid w:val="0"/>
                <w:color w:val="000000"/>
                <w:sz w:val="24"/>
                <w:szCs w:val="24"/>
                <w:lang w:val="sv-SE"/>
              </w:rPr>
              <w:t>ERJAAN:........ (.....................) hari kalender</w:t>
            </w:r>
            <w:r>
              <w:rPr>
                <w:rFonts w:ascii="Footlight MT Light" w:hAnsi="Footlight MT Light"/>
                <w:snapToGrid w:val="0"/>
                <w:color w:val="000000"/>
                <w:sz w:val="24"/>
                <w:szCs w:val="24"/>
                <w:lang w:val="id-ID"/>
              </w:rPr>
              <w:t xml:space="preserve"> </w:t>
            </w:r>
            <w:r w:rsidRPr="007E3994">
              <w:rPr>
                <w:rFonts w:ascii="Footlight MT Light" w:hAnsi="Footlight MT Light"/>
                <w:snapToGrid w:val="0"/>
                <w:color w:val="000000"/>
                <w:sz w:val="24"/>
                <w:szCs w:val="24"/>
                <w:lang w:val="sv-SE"/>
              </w:rPr>
              <w:t>dihitung  sejak Tanggal Penyerahan Pertama Pekerjaan sampai dengan Tanggal Penyerahan Akhir Pekerjaan</w:t>
            </w:r>
          </w:p>
        </w:tc>
      </w:tr>
      <w:tr w:rsidR="0009077D" w:rsidRPr="00A83DFE" w:rsidTr="0009077D">
        <w:trPr>
          <w:trHeight w:val="392"/>
          <w:jc w:val="center"/>
        </w:trPr>
        <w:tc>
          <w:tcPr>
            <w:tcW w:w="8897" w:type="dxa"/>
            <w:gridSpan w:val="3"/>
            <w:vAlign w:val="center"/>
          </w:tcPr>
          <w:p w:rsidR="0009077D" w:rsidRPr="003B0454" w:rsidRDefault="0009077D" w:rsidP="00986B4B">
            <w:pPr>
              <w:spacing w:after="120"/>
              <w:rPr>
                <w:rFonts w:ascii="Footlight MT Light" w:hAnsi="Footlight MT Light"/>
                <w:snapToGrid w:val="0"/>
                <w:color w:val="000000"/>
                <w:sz w:val="24"/>
                <w:szCs w:val="24"/>
                <w:lang w:val="fi-FI"/>
              </w:rPr>
            </w:pPr>
            <w:r w:rsidRPr="003B0454">
              <w:rPr>
                <w:rFonts w:ascii="Footlight MT Light" w:hAnsi="Footlight MT Light"/>
                <w:snapToGrid w:val="0"/>
                <w:color w:val="000000"/>
                <w:sz w:val="24"/>
                <w:szCs w:val="24"/>
                <w:lang w:val="id-ID"/>
              </w:rPr>
              <w:t xml:space="preserve">JENIS KONTRAK: .......................................... </w:t>
            </w:r>
            <w:r w:rsidRPr="003B0454">
              <w:rPr>
                <w:rFonts w:ascii="Footlight MT Light" w:hAnsi="Footlight MT Light" w:cs="Arial"/>
                <w:i/>
                <w:color w:val="000000"/>
                <w:sz w:val="24"/>
                <w:szCs w:val="24"/>
                <w:lang w:val="id-ID"/>
              </w:rPr>
              <w:t>[diisi dengan jenis kontrak: lumsum/harga satuan/gabungan lumsum dan harga satuan]</w:t>
            </w:r>
            <w:r w:rsidRPr="003B0454">
              <w:rPr>
                <w:rFonts w:ascii="Footlight MT Light" w:hAnsi="Footlight MT Light" w:cs="Arial"/>
                <w:color w:val="000000"/>
                <w:sz w:val="24"/>
                <w:szCs w:val="24"/>
                <w:lang w:val="id-ID"/>
              </w:rPr>
              <w:t>.</w:t>
            </w:r>
          </w:p>
        </w:tc>
      </w:tr>
      <w:tr w:rsidR="0009077D" w:rsidRPr="00A83DFE" w:rsidTr="0009077D">
        <w:trPr>
          <w:trHeight w:val="392"/>
          <w:jc w:val="center"/>
        </w:trPr>
        <w:tc>
          <w:tcPr>
            <w:tcW w:w="8897" w:type="dxa"/>
            <w:gridSpan w:val="3"/>
            <w:vAlign w:val="center"/>
          </w:tcPr>
          <w:p w:rsidR="0009077D" w:rsidRDefault="0009077D" w:rsidP="00986B4B">
            <w:pPr>
              <w:spacing w:after="120"/>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id-ID"/>
              </w:rPr>
              <w:t>DOKUMEN  KONT</w:t>
            </w:r>
            <w:r w:rsidRPr="005851A5">
              <w:rPr>
                <w:rFonts w:ascii="Footlight MT Light" w:hAnsi="Footlight MT Light"/>
                <w:snapToGrid w:val="0"/>
                <w:color w:val="000000"/>
                <w:sz w:val="24"/>
                <w:szCs w:val="24"/>
                <w:lang w:val="id-ID"/>
              </w:rPr>
              <w:t>RAK</w:t>
            </w:r>
            <w:r>
              <w:rPr>
                <w:rFonts w:ascii="Footlight MT Light" w:hAnsi="Footlight MT Light"/>
                <w:snapToGrid w:val="0"/>
                <w:color w:val="000000"/>
                <w:sz w:val="24"/>
                <w:szCs w:val="24"/>
                <w:lang w:val="id-ID"/>
              </w:rPr>
              <w:t xml:space="preserve"> </w:t>
            </w:r>
            <w:r w:rsidRPr="005851A5">
              <w:rPr>
                <w:rFonts w:ascii="Footlight MT Light" w:hAnsi="Footlight MT Light"/>
                <w:snapToGrid w:val="0"/>
                <w:color w:val="000000"/>
                <w:sz w:val="24"/>
                <w:szCs w:val="24"/>
                <w:lang w:val="id-ID"/>
              </w:rPr>
              <w:t>Dokumen-dokumen  berikut merupakan  satu  kesatuan  dan  jika  terjadi  pertentangan  antara ketentuan  dalam  suatu  dokumen  dengan  ketentuan  dalam  dokumen  yang  lain  maka  yang berlaku  adalah  ketentuan  dalam  dokumen  yang  lebih  tinggi  berdasarkan  urutan  hierarki sebagai berikut:</w:t>
            </w:r>
          </w:p>
          <w:p w:rsidR="0009077D" w:rsidRDefault="0009077D" w:rsidP="0009077D">
            <w:pPr>
              <w:numPr>
                <w:ilvl w:val="0"/>
                <w:numId w:val="2"/>
              </w:numPr>
              <w:ind w:left="284" w:hanging="284"/>
              <w:rPr>
                <w:rFonts w:ascii="Footlight MT Light" w:hAnsi="Footlight MT Light"/>
                <w:snapToGrid w:val="0"/>
                <w:color w:val="000000"/>
                <w:sz w:val="24"/>
                <w:szCs w:val="24"/>
                <w:lang w:val="id-ID"/>
              </w:rPr>
            </w:pPr>
            <w:r w:rsidRPr="005851A5">
              <w:rPr>
                <w:rFonts w:ascii="Footlight MT Light" w:hAnsi="Footlight MT Light"/>
                <w:snapToGrid w:val="0"/>
                <w:color w:val="000000"/>
                <w:sz w:val="24"/>
                <w:szCs w:val="24"/>
                <w:lang w:val="id-ID"/>
              </w:rPr>
              <w:t>adendum Surat Perintah Kerja/SPK(apabila ada);</w:t>
            </w:r>
          </w:p>
          <w:p w:rsidR="0009077D" w:rsidRDefault="0009077D" w:rsidP="0009077D">
            <w:pPr>
              <w:numPr>
                <w:ilvl w:val="0"/>
                <w:numId w:val="2"/>
              </w:numPr>
              <w:ind w:left="284" w:hanging="284"/>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id-ID"/>
              </w:rPr>
              <w:t>Surat Perjanjian</w:t>
            </w:r>
          </w:p>
          <w:p w:rsidR="0009077D" w:rsidRDefault="0009077D" w:rsidP="0009077D">
            <w:pPr>
              <w:numPr>
                <w:ilvl w:val="0"/>
                <w:numId w:val="2"/>
              </w:numPr>
              <w:ind w:left="284" w:hanging="284"/>
              <w:rPr>
                <w:rFonts w:ascii="Footlight MT Light" w:hAnsi="Footlight MT Light"/>
                <w:snapToGrid w:val="0"/>
                <w:color w:val="000000"/>
                <w:sz w:val="24"/>
                <w:szCs w:val="24"/>
                <w:lang w:val="id-ID"/>
              </w:rPr>
            </w:pPr>
            <w:r w:rsidRPr="005851A5">
              <w:rPr>
                <w:rFonts w:ascii="Footlight MT Light" w:hAnsi="Footlight MT Light"/>
                <w:snapToGrid w:val="0"/>
                <w:color w:val="000000"/>
                <w:sz w:val="24"/>
                <w:szCs w:val="24"/>
                <w:lang w:val="id-ID"/>
              </w:rPr>
              <w:t>Surat Penawaran;</w:t>
            </w:r>
          </w:p>
          <w:p w:rsidR="0009077D" w:rsidRDefault="0009077D" w:rsidP="0009077D">
            <w:pPr>
              <w:numPr>
                <w:ilvl w:val="0"/>
                <w:numId w:val="2"/>
              </w:numPr>
              <w:ind w:left="284" w:hanging="284"/>
              <w:rPr>
                <w:rFonts w:ascii="Footlight MT Light" w:hAnsi="Footlight MT Light"/>
                <w:snapToGrid w:val="0"/>
                <w:color w:val="000000"/>
                <w:sz w:val="24"/>
                <w:szCs w:val="24"/>
                <w:lang w:val="id-ID"/>
              </w:rPr>
            </w:pPr>
            <w:r w:rsidRPr="005851A5">
              <w:rPr>
                <w:rFonts w:ascii="Footlight MT Light" w:hAnsi="Footlight MT Light"/>
                <w:snapToGrid w:val="0"/>
                <w:color w:val="000000"/>
                <w:sz w:val="24"/>
                <w:szCs w:val="24"/>
                <w:lang w:val="id-ID"/>
              </w:rPr>
              <w:t>Syarat-Syarat Umum SPK;</w:t>
            </w:r>
          </w:p>
          <w:p w:rsidR="0009077D" w:rsidRDefault="0009077D" w:rsidP="0009077D">
            <w:pPr>
              <w:numPr>
                <w:ilvl w:val="0"/>
                <w:numId w:val="2"/>
              </w:numPr>
              <w:ind w:left="284" w:hanging="284"/>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id-ID"/>
              </w:rPr>
              <w:t>Gambar gambar</w:t>
            </w:r>
          </w:p>
          <w:p w:rsidR="0009077D" w:rsidRDefault="0009077D" w:rsidP="0009077D">
            <w:pPr>
              <w:numPr>
                <w:ilvl w:val="0"/>
                <w:numId w:val="2"/>
              </w:numPr>
              <w:ind w:left="284" w:hanging="284"/>
              <w:rPr>
                <w:rFonts w:ascii="Footlight MT Light" w:hAnsi="Footlight MT Light"/>
                <w:snapToGrid w:val="0"/>
                <w:color w:val="000000"/>
                <w:sz w:val="24"/>
                <w:szCs w:val="24"/>
                <w:lang w:val="id-ID"/>
              </w:rPr>
            </w:pPr>
            <w:r w:rsidRPr="005851A5">
              <w:rPr>
                <w:rFonts w:ascii="Footlight MT Light" w:hAnsi="Footlight MT Light"/>
                <w:snapToGrid w:val="0"/>
                <w:color w:val="000000"/>
                <w:sz w:val="24"/>
                <w:szCs w:val="24"/>
                <w:lang w:val="id-ID"/>
              </w:rPr>
              <w:t xml:space="preserve">spesifikasi teknis; </w:t>
            </w:r>
          </w:p>
          <w:p w:rsidR="0009077D" w:rsidRDefault="0009077D" w:rsidP="0009077D">
            <w:pPr>
              <w:numPr>
                <w:ilvl w:val="0"/>
                <w:numId w:val="2"/>
              </w:numPr>
              <w:ind w:left="284" w:hanging="284"/>
              <w:rPr>
                <w:rFonts w:ascii="Footlight MT Light" w:hAnsi="Footlight MT Light"/>
                <w:snapToGrid w:val="0"/>
                <w:color w:val="000000"/>
                <w:sz w:val="24"/>
                <w:szCs w:val="24"/>
                <w:lang w:val="id-ID"/>
              </w:rPr>
            </w:pPr>
            <w:r w:rsidRPr="00382C40">
              <w:rPr>
                <w:rFonts w:ascii="Footlight MT Light" w:hAnsi="Footlight MT Light"/>
                <w:snapToGrid w:val="0"/>
                <w:color w:val="000000"/>
                <w:sz w:val="24"/>
                <w:szCs w:val="24"/>
                <w:lang w:val="id-ID"/>
              </w:rPr>
              <w:t>Daftar Keluaran dan Hargahasil negosiasi dan koreksi aritmatik;</w:t>
            </w:r>
          </w:p>
          <w:p w:rsidR="0009077D" w:rsidRDefault="0009077D" w:rsidP="0009077D">
            <w:pPr>
              <w:numPr>
                <w:ilvl w:val="0"/>
                <w:numId w:val="2"/>
              </w:numPr>
              <w:ind w:left="284" w:hanging="284"/>
              <w:rPr>
                <w:rFonts w:ascii="Footlight MT Light" w:hAnsi="Footlight MT Light"/>
                <w:snapToGrid w:val="0"/>
                <w:color w:val="000000"/>
                <w:sz w:val="24"/>
                <w:szCs w:val="24"/>
                <w:lang w:val="id-ID"/>
              </w:rPr>
            </w:pPr>
            <w:r w:rsidRPr="006D0225">
              <w:rPr>
                <w:rFonts w:ascii="Footlight MT Light" w:hAnsi="Footlight MT Light"/>
                <w:snapToGrid w:val="0"/>
                <w:color w:val="000000"/>
                <w:sz w:val="24"/>
                <w:szCs w:val="24"/>
                <w:lang w:val="id-ID"/>
              </w:rPr>
              <w:t>dokumen   lainnya   seperti:   Surat   Penunjukan   Penyedia Barang/Jasa,   Jadwal Pelaksanaan    Pekerjaan,    jaminan-jaminan,        Berita    Acara    Rapat    Persiapan Pelaksanaan Kontrak</w:t>
            </w:r>
          </w:p>
          <w:p w:rsidR="0009077D" w:rsidRPr="003B0454" w:rsidRDefault="0009077D" w:rsidP="00986B4B">
            <w:pPr>
              <w:ind w:left="284"/>
              <w:rPr>
                <w:rFonts w:ascii="Footlight MT Light" w:hAnsi="Footlight MT Light"/>
                <w:snapToGrid w:val="0"/>
                <w:color w:val="000000"/>
                <w:sz w:val="24"/>
                <w:szCs w:val="24"/>
                <w:lang w:val="id-ID"/>
              </w:rPr>
            </w:pPr>
          </w:p>
        </w:tc>
      </w:tr>
      <w:tr w:rsidR="0009077D" w:rsidRPr="00A83DFE" w:rsidTr="0009077D">
        <w:trPr>
          <w:trHeight w:val="392"/>
          <w:jc w:val="center"/>
        </w:trPr>
        <w:tc>
          <w:tcPr>
            <w:tcW w:w="8897" w:type="dxa"/>
            <w:gridSpan w:val="3"/>
            <w:vAlign w:val="center"/>
          </w:tcPr>
          <w:p w:rsidR="0009077D" w:rsidRPr="003B0454" w:rsidRDefault="0009077D" w:rsidP="00986B4B">
            <w:pPr>
              <w:spacing w:after="120"/>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id-ID"/>
              </w:rPr>
              <w:t>HARGA  KONT</w:t>
            </w:r>
            <w:r w:rsidRPr="006D0225">
              <w:rPr>
                <w:rFonts w:ascii="Footlight MT Light" w:hAnsi="Footlight MT Light"/>
                <w:snapToGrid w:val="0"/>
                <w:color w:val="000000"/>
                <w:sz w:val="24"/>
                <w:szCs w:val="24"/>
                <w:lang w:val="id-ID"/>
              </w:rPr>
              <w:t>RAK</w:t>
            </w:r>
            <w:r>
              <w:rPr>
                <w:rFonts w:ascii="Footlight MT Light" w:hAnsi="Footlight MT Light"/>
                <w:snapToGrid w:val="0"/>
                <w:color w:val="000000"/>
                <w:sz w:val="24"/>
                <w:szCs w:val="24"/>
                <w:lang w:val="id-ID"/>
              </w:rPr>
              <w:t xml:space="preserve"> </w:t>
            </w:r>
            <w:r w:rsidRPr="006D0225">
              <w:rPr>
                <w:rFonts w:ascii="Footlight MT Light" w:hAnsi="Footlight MT Light"/>
                <w:snapToGrid w:val="0"/>
                <w:color w:val="000000"/>
                <w:sz w:val="24"/>
                <w:szCs w:val="24"/>
                <w:lang w:val="id-ID"/>
              </w:rPr>
              <w:t>Harga</w:t>
            </w:r>
            <w:r>
              <w:rPr>
                <w:rFonts w:ascii="Footlight MT Light" w:hAnsi="Footlight MT Light"/>
                <w:snapToGrid w:val="0"/>
                <w:color w:val="000000"/>
                <w:sz w:val="24"/>
                <w:szCs w:val="24"/>
                <w:lang w:val="id-ID"/>
              </w:rPr>
              <w:t xml:space="preserve"> </w:t>
            </w:r>
            <w:r w:rsidRPr="006D0225">
              <w:rPr>
                <w:rFonts w:ascii="Footlight MT Light" w:hAnsi="Footlight MT Light"/>
                <w:snapToGrid w:val="0"/>
                <w:color w:val="000000"/>
                <w:sz w:val="24"/>
                <w:szCs w:val="24"/>
                <w:lang w:val="id-ID"/>
              </w:rPr>
              <w:t>Kontrak</w:t>
            </w:r>
            <w:r>
              <w:rPr>
                <w:rFonts w:ascii="Footlight MT Light" w:hAnsi="Footlight MT Light"/>
                <w:snapToGrid w:val="0"/>
                <w:color w:val="000000"/>
                <w:sz w:val="24"/>
                <w:szCs w:val="24"/>
                <w:lang w:val="id-ID"/>
              </w:rPr>
              <w:t xml:space="preserve"> </w:t>
            </w:r>
            <w:r w:rsidRPr="006D0225">
              <w:rPr>
                <w:rFonts w:ascii="Footlight MT Light" w:hAnsi="Footlight MT Light"/>
                <w:snapToGrid w:val="0"/>
                <w:color w:val="000000"/>
                <w:sz w:val="24"/>
                <w:szCs w:val="24"/>
                <w:lang w:val="id-ID"/>
              </w:rPr>
              <w:t>termasuk  Pajak  Pertambahan  Nilai  (PPN)  adalah  sebesar  Rp........................ (.................................... rupiah) yang diperoleh berdasarkan total harga penawaran terkoreksi aritmatik sebagaimana  tercantum  dalam  Daftar  Kuantitas  dan  HargaPenawaran.(Melalui koreksi aritmatik)</w:t>
            </w:r>
          </w:p>
        </w:tc>
      </w:tr>
      <w:tr w:rsidR="0009077D" w:rsidRPr="00A83DFE" w:rsidTr="0009077D">
        <w:trPr>
          <w:trHeight w:val="392"/>
          <w:jc w:val="center"/>
        </w:trPr>
        <w:tc>
          <w:tcPr>
            <w:tcW w:w="8897" w:type="dxa"/>
            <w:gridSpan w:val="3"/>
            <w:vAlign w:val="center"/>
          </w:tcPr>
          <w:p w:rsidR="0009077D" w:rsidRDefault="0009077D" w:rsidP="00986B4B">
            <w:pPr>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id-ID"/>
              </w:rPr>
              <w:t>LINGKUP  PEK</w:t>
            </w:r>
            <w:r w:rsidRPr="007775E9">
              <w:rPr>
                <w:rFonts w:ascii="Footlight MT Light" w:hAnsi="Footlight MT Light"/>
                <w:snapToGrid w:val="0"/>
                <w:color w:val="000000"/>
                <w:sz w:val="24"/>
                <w:szCs w:val="24"/>
                <w:lang w:val="id-ID"/>
              </w:rPr>
              <w:t>ERJAAN</w:t>
            </w:r>
            <w:r>
              <w:rPr>
                <w:rFonts w:ascii="Footlight MT Light" w:hAnsi="Footlight MT Light"/>
                <w:snapToGrid w:val="0"/>
                <w:color w:val="000000"/>
                <w:sz w:val="24"/>
                <w:szCs w:val="24"/>
                <w:lang w:val="id-ID"/>
              </w:rPr>
              <w:t xml:space="preserve"> </w:t>
            </w:r>
          </w:p>
          <w:p w:rsidR="0009077D" w:rsidRDefault="0009077D"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Ruang lingkup</w:t>
            </w:r>
            <w:r>
              <w:rPr>
                <w:rFonts w:ascii="Footlight MT Light" w:hAnsi="Footlight MT Light"/>
                <w:snapToGrid w:val="0"/>
                <w:color w:val="000000"/>
                <w:sz w:val="24"/>
                <w:szCs w:val="24"/>
                <w:lang w:val="id-ID"/>
              </w:rPr>
              <w:t xml:space="preserve"> </w:t>
            </w:r>
            <w:r w:rsidRPr="007775E9">
              <w:rPr>
                <w:rFonts w:ascii="Footlight MT Light" w:hAnsi="Footlight MT Light"/>
                <w:snapToGrid w:val="0"/>
                <w:color w:val="000000"/>
                <w:sz w:val="24"/>
                <w:szCs w:val="24"/>
                <w:lang w:val="id-ID"/>
              </w:rPr>
              <w:t>pekerjaan terdiri dari :</w:t>
            </w:r>
          </w:p>
          <w:p w:rsidR="0009077D" w:rsidRDefault="0009077D" w:rsidP="00986B4B">
            <w:pPr>
              <w:rPr>
                <w:rFonts w:ascii="Footlight MT Light" w:hAnsi="Footlight MT Light"/>
                <w:snapToGrid w:val="0"/>
                <w:color w:val="000000"/>
                <w:sz w:val="24"/>
                <w:szCs w:val="24"/>
                <w:lang w:val="id-ID"/>
              </w:rPr>
            </w:pPr>
          </w:p>
          <w:p w:rsidR="0009077D" w:rsidRDefault="0009077D"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1...................</w:t>
            </w:r>
          </w:p>
          <w:p w:rsidR="0009077D" w:rsidRDefault="0009077D"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2...................</w:t>
            </w:r>
          </w:p>
          <w:p w:rsidR="0009077D" w:rsidRDefault="0009077D"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3.Dst.</w:t>
            </w:r>
          </w:p>
          <w:p w:rsidR="0009077D" w:rsidRDefault="0009077D" w:rsidP="00986B4B">
            <w:pPr>
              <w:rPr>
                <w:rFonts w:ascii="Footlight MT Light" w:hAnsi="Footlight MT Light"/>
                <w:snapToGrid w:val="0"/>
                <w:color w:val="000000"/>
                <w:sz w:val="24"/>
                <w:szCs w:val="24"/>
                <w:lang w:val="id-ID"/>
              </w:rPr>
            </w:pPr>
          </w:p>
          <w:p w:rsidR="0009077D" w:rsidRDefault="0009077D"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Catatan: diisi  dengan  kegiatan  yang diambil dari RKA-KL/RKA-D, isian diambil dari output atau sub-output]</w:t>
            </w:r>
          </w:p>
          <w:p w:rsidR="0009077D" w:rsidRDefault="0009077D" w:rsidP="00986B4B">
            <w:pPr>
              <w:rPr>
                <w:rFonts w:ascii="Footlight MT Light" w:hAnsi="Footlight MT Light"/>
                <w:snapToGrid w:val="0"/>
                <w:color w:val="000000"/>
                <w:sz w:val="24"/>
                <w:szCs w:val="24"/>
                <w:lang w:val="id-ID"/>
              </w:rPr>
            </w:pPr>
          </w:p>
        </w:tc>
      </w:tr>
      <w:tr w:rsidR="0009077D" w:rsidRPr="00A83DFE" w:rsidTr="0009077D">
        <w:trPr>
          <w:trHeight w:val="602"/>
          <w:jc w:val="center"/>
        </w:trPr>
        <w:tc>
          <w:tcPr>
            <w:tcW w:w="8897" w:type="dxa"/>
            <w:gridSpan w:val="3"/>
            <w:vAlign w:val="center"/>
          </w:tcPr>
          <w:p w:rsidR="0009077D" w:rsidRDefault="0009077D" w:rsidP="00986B4B">
            <w:pPr>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sv-SE"/>
              </w:rPr>
              <w:t>SISTEM  PEMBAY</w:t>
            </w:r>
            <w:r w:rsidRPr="007775E9">
              <w:rPr>
                <w:rFonts w:ascii="Footlight MT Light" w:hAnsi="Footlight MT Light"/>
                <w:snapToGrid w:val="0"/>
                <w:color w:val="000000"/>
                <w:sz w:val="24"/>
                <w:szCs w:val="24"/>
                <w:lang w:val="sv-SE"/>
              </w:rPr>
              <w:t>ARAN</w:t>
            </w:r>
          </w:p>
          <w:p w:rsidR="0009077D" w:rsidRDefault="0009077D" w:rsidP="00986B4B">
            <w:pPr>
              <w:rPr>
                <w:rFonts w:ascii="Footlight MT Light" w:hAnsi="Footlight MT Light"/>
                <w:snapToGrid w:val="0"/>
                <w:color w:val="000000"/>
                <w:sz w:val="24"/>
                <w:szCs w:val="24"/>
                <w:lang w:val="id-ID"/>
              </w:rPr>
            </w:pPr>
          </w:p>
          <w:p w:rsidR="0009077D" w:rsidRDefault="0009077D"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 xml:space="preserve">Pembayaran  untuk kontrak  ini  dilakukan  ke  Bank ..... rekening nomor : ............. atas </w:t>
            </w:r>
            <w:r w:rsidRPr="007775E9">
              <w:rPr>
                <w:rFonts w:ascii="Footlight MT Light" w:hAnsi="Footlight MT Light"/>
                <w:snapToGrid w:val="0"/>
                <w:color w:val="000000"/>
                <w:sz w:val="24"/>
                <w:szCs w:val="24"/>
                <w:lang w:val="id-ID"/>
              </w:rPr>
              <w:lastRenderedPageBreak/>
              <w:t>nama Penyedia : ................</w:t>
            </w:r>
          </w:p>
          <w:p w:rsidR="0009077D" w:rsidRDefault="0009077D" w:rsidP="00986B4B">
            <w:pPr>
              <w:rPr>
                <w:rFonts w:ascii="Footlight MT Light" w:hAnsi="Footlight MT Light"/>
                <w:snapToGrid w:val="0"/>
                <w:color w:val="000000"/>
                <w:sz w:val="24"/>
                <w:szCs w:val="24"/>
                <w:lang w:val="id-ID"/>
              </w:rPr>
            </w:pPr>
          </w:p>
          <w:p w:rsidR="0009077D" w:rsidRDefault="0009077D"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Pembayaran  prestasi  pekerjaan  dilakukan  dengan  cara  :  .......... [diisi  dengan  memilih Bulanan/Sekaligus]</w:t>
            </w:r>
          </w:p>
          <w:p w:rsidR="0009077D" w:rsidRDefault="0009077D" w:rsidP="00986B4B">
            <w:pPr>
              <w:rPr>
                <w:rFonts w:ascii="Footlight MT Light" w:hAnsi="Footlight MT Light"/>
                <w:snapToGrid w:val="0"/>
                <w:color w:val="000000"/>
                <w:sz w:val="24"/>
                <w:szCs w:val="24"/>
                <w:lang w:val="id-ID"/>
              </w:rPr>
            </w:pPr>
          </w:p>
          <w:p w:rsidR="0009077D" w:rsidRDefault="0009077D" w:rsidP="00986B4B">
            <w:pPr>
              <w:rPr>
                <w:rFonts w:ascii="Footlight MT Light" w:hAnsi="Footlight MT Light"/>
                <w:snapToGrid w:val="0"/>
                <w:color w:val="000000"/>
                <w:sz w:val="24"/>
                <w:szCs w:val="24"/>
                <w:lang w:val="id-ID"/>
              </w:rPr>
            </w:pPr>
            <w:r w:rsidRPr="00382C40">
              <w:rPr>
                <w:rFonts w:ascii="Footlight MT Light" w:hAnsi="Footlight MT Light"/>
                <w:snapToGrid w:val="0"/>
                <w:color w:val="000000"/>
                <w:sz w:val="24"/>
                <w:szCs w:val="24"/>
                <w:lang w:val="id-ID"/>
              </w:rPr>
              <w:t>untuk pembayaran dilakukan secara termin, maka dilakukan dengan ketentuan</w:t>
            </w:r>
          </w:p>
          <w:p w:rsidR="0009077D" w:rsidRDefault="0009077D" w:rsidP="00986B4B">
            <w:pPr>
              <w:rPr>
                <w:rFonts w:ascii="Footlight MT Light" w:hAnsi="Footlight MT Light"/>
                <w:snapToGrid w:val="0"/>
                <w:color w:val="000000"/>
                <w:sz w:val="24"/>
                <w:szCs w:val="24"/>
                <w:lang w:val="id-ID"/>
              </w:rPr>
            </w:pPr>
          </w:p>
          <w:p w:rsidR="0009077D" w:rsidRDefault="0009077D" w:rsidP="00986B4B">
            <w:pPr>
              <w:rPr>
                <w:rFonts w:ascii="Footlight MT Light" w:hAnsi="Footlight MT Light"/>
                <w:snapToGrid w:val="0"/>
                <w:color w:val="000000"/>
                <w:sz w:val="24"/>
                <w:szCs w:val="24"/>
                <w:lang w:val="id-ID"/>
              </w:rPr>
            </w:pPr>
            <w:r w:rsidRPr="00382C40">
              <w:rPr>
                <w:rFonts w:ascii="Footlight MT Light" w:hAnsi="Footlight MT Light"/>
                <w:snapToGrid w:val="0"/>
                <w:color w:val="000000"/>
                <w:sz w:val="24"/>
                <w:szCs w:val="24"/>
                <w:lang w:val="id-ID"/>
              </w:rPr>
              <w:t>Termin ke-1: sebesar___% dari nilai Kontrak untuk penyelesaian tahapan pekerjaan/suboutput berupa________.</w:t>
            </w:r>
          </w:p>
          <w:p w:rsidR="0009077D" w:rsidRDefault="0009077D" w:rsidP="00986B4B">
            <w:pPr>
              <w:rPr>
                <w:rFonts w:ascii="Footlight MT Light" w:hAnsi="Footlight MT Light"/>
                <w:snapToGrid w:val="0"/>
                <w:color w:val="000000"/>
                <w:sz w:val="24"/>
                <w:szCs w:val="24"/>
                <w:lang w:val="id-ID"/>
              </w:rPr>
            </w:pPr>
          </w:p>
          <w:p w:rsidR="0009077D" w:rsidRDefault="0009077D" w:rsidP="00986B4B">
            <w:pPr>
              <w:rPr>
                <w:rFonts w:ascii="Footlight MT Light" w:hAnsi="Footlight MT Light"/>
                <w:snapToGrid w:val="0"/>
                <w:color w:val="000000"/>
                <w:sz w:val="24"/>
                <w:szCs w:val="24"/>
                <w:lang w:val="id-ID"/>
              </w:rPr>
            </w:pPr>
            <w:r w:rsidRPr="00382C40">
              <w:rPr>
                <w:rFonts w:ascii="Footlight MT Light" w:hAnsi="Footlight MT Light"/>
                <w:snapToGrid w:val="0"/>
                <w:color w:val="000000"/>
                <w:sz w:val="24"/>
                <w:szCs w:val="24"/>
                <w:lang w:val="id-ID"/>
              </w:rPr>
              <w:t>Termin ke-2: sebesar___% dari nilai Kontrak untuk penyelesaian tahapan pekerjaan/suboutput berupa________.</w:t>
            </w:r>
          </w:p>
          <w:p w:rsidR="0009077D" w:rsidRDefault="0009077D" w:rsidP="00986B4B">
            <w:pPr>
              <w:rPr>
                <w:rFonts w:ascii="Footlight MT Light" w:hAnsi="Footlight MT Light"/>
                <w:snapToGrid w:val="0"/>
                <w:color w:val="000000"/>
                <w:sz w:val="24"/>
                <w:szCs w:val="24"/>
                <w:lang w:val="id-ID"/>
              </w:rPr>
            </w:pPr>
          </w:p>
          <w:p w:rsidR="0009077D" w:rsidRDefault="0009077D" w:rsidP="00986B4B">
            <w:pPr>
              <w:rPr>
                <w:rFonts w:ascii="Footlight MT Light" w:hAnsi="Footlight MT Light"/>
                <w:snapToGrid w:val="0"/>
                <w:color w:val="000000"/>
                <w:sz w:val="24"/>
                <w:szCs w:val="24"/>
                <w:lang w:val="id-ID"/>
              </w:rPr>
            </w:pPr>
            <w:r w:rsidRPr="00382C40">
              <w:rPr>
                <w:rFonts w:ascii="Footlight MT Light" w:hAnsi="Footlight MT Light"/>
                <w:snapToGrid w:val="0"/>
                <w:color w:val="000000"/>
                <w:sz w:val="24"/>
                <w:szCs w:val="24"/>
                <w:lang w:val="id-ID"/>
              </w:rPr>
              <w:t>Termin ke-3:sebesar___% dari nilai Kontrak untuk penyelesaian tahapan pekerjaan/suboutput berupa________.</w:t>
            </w:r>
          </w:p>
          <w:p w:rsidR="0009077D" w:rsidRDefault="0009077D" w:rsidP="00986B4B">
            <w:pPr>
              <w:rPr>
                <w:rFonts w:ascii="Footlight MT Light" w:hAnsi="Footlight MT Light"/>
                <w:snapToGrid w:val="0"/>
                <w:color w:val="000000"/>
                <w:sz w:val="24"/>
                <w:szCs w:val="24"/>
                <w:lang w:val="id-ID"/>
              </w:rPr>
            </w:pPr>
          </w:p>
          <w:p w:rsidR="0009077D" w:rsidRDefault="0009077D" w:rsidP="00986B4B">
            <w:pPr>
              <w:rPr>
                <w:rFonts w:ascii="Footlight MT Light" w:hAnsi="Footlight MT Light"/>
                <w:snapToGrid w:val="0"/>
                <w:color w:val="000000"/>
                <w:sz w:val="24"/>
                <w:szCs w:val="24"/>
                <w:lang w:val="id-ID"/>
              </w:rPr>
            </w:pPr>
            <w:r w:rsidRPr="00382C40">
              <w:rPr>
                <w:rFonts w:ascii="Footlight MT Light" w:hAnsi="Footlight MT Light"/>
                <w:snapToGrid w:val="0"/>
                <w:color w:val="000000"/>
                <w:sz w:val="24"/>
                <w:szCs w:val="24"/>
                <w:lang w:val="id-ID"/>
              </w:rPr>
              <w:t>dst...]</w:t>
            </w:r>
          </w:p>
          <w:p w:rsidR="0009077D" w:rsidRDefault="0009077D" w:rsidP="00986B4B">
            <w:pPr>
              <w:rPr>
                <w:rFonts w:ascii="Footlight MT Light" w:hAnsi="Footlight MT Light"/>
                <w:snapToGrid w:val="0"/>
                <w:color w:val="000000"/>
                <w:sz w:val="24"/>
                <w:szCs w:val="24"/>
                <w:lang w:val="id-ID"/>
              </w:rPr>
            </w:pPr>
          </w:p>
          <w:p w:rsidR="0009077D" w:rsidRDefault="0009077D" w:rsidP="00986B4B">
            <w:pPr>
              <w:rPr>
                <w:rFonts w:ascii="Footlight MT Light" w:hAnsi="Footlight MT Light"/>
                <w:snapToGrid w:val="0"/>
                <w:color w:val="000000"/>
                <w:sz w:val="24"/>
                <w:szCs w:val="24"/>
                <w:lang w:val="id-ID"/>
              </w:rPr>
            </w:pPr>
          </w:p>
          <w:p w:rsidR="0009077D" w:rsidRDefault="0009077D"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Dokumen  penunjang  yang  disyaratkan  untuk  mengajukan  tagihan  pembayaran  prestasi pekerjaan:</w:t>
            </w:r>
          </w:p>
          <w:p w:rsidR="0009077D" w:rsidRDefault="0009077D" w:rsidP="00986B4B">
            <w:pPr>
              <w:rPr>
                <w:rFonts w:ascii="Footlight MT Light" w:hAnsi="Footlight MT Light"/>
                <w:snapToGrid w:val="0"/>
                <w:color w:val="000000"/>
                <w:sz w:val="24"/>
                <w:szCs w:val="24"/>
                <w:lang w:val="id-ID"/>
              </w:rPr>
            </w:pPr>
          </w:p>
          <w:p w:rsidR="0009077D" w:rsidRDefault="0009077D"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1...........</w:t>
            </w:r>
          </w:p>
          <w:p w:rsidR="0009077D" w:rsidRDefault="0009077D"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2...........</w:t>
            </w:r>
          </w:p>
          <w:p w:rsidR="0009077D" w:rsidRDefault="0009077D"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3.Dst</w:t>
            </w:r>
          </w:p>
          <w:p w:rsidR="0009077D" w:rsidRDefault="0009077D" w:rsidP="00986B4B">
            <w:pPr>
              <w:rPr>
                <w:rFonts w:ascii="Footlight MT Light" w:hAnsi="Footlight MT Light"/>
                <w:snapToGrid w:val="0"/>
                <w:color w:val="000000"/>
                <w:sz w:val="24"/>
                <w:szCs w:val="24"/>
                <w:lang w:val="id-ID"/>
              </w:rPr>
            </w:pPr>
          </w:p>
          <w:p w:rsidR="0009077D" w:rsidRDefault="0009077D"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[diisi dokumen yang disyaratkan untuk pengajuan pembayaran]</w:t>
            </w:r>
          </w:p>
          <w:p w:rsidR="0009077D" w:rsidRPr="007775E9" w:rsidRDefault="0009077D" w:rsidP="00986B4B">
            <w:pPr>
              <w:rPr>
                <w:rFonts w:ascii="Footlight MT Light" w:hAnsi="Footlight MT Light"/>
                <w:snapToGrid w:val="0"/>
                <w:color w:val="000000"/>
                <w:sz w:val="24"/>
                <w:szCs w:val="24"/>
                <w:lang w:val="id-ID"/>
              </w:rPr>
            </w:pPr>
          </w:p>
        </w:tc>
      </w:tr>
      <w:tr w:rsidR="0009077D" w:rsidRPr="00A83DFE" w:rsidTr="0009077D">
        <w:trPr>
          <w:trHeight w:val="602"/>
          <w:jc w:val="center"/>
        </w:trPr>
        <w:tc>
          <w:tcPr>
            <w:tcW w:w="8897" w:type="dxa"/>
            <w:gridSpan w:val="3"/>
            <w:vAlign w:val="center"/>
          </w:tcPr>
          <w:p w:rsidR="0009077D" w:rsidRDefault="0009077D" w:rsidP="00986B4B">
            <w:pPr>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sv-SE"/>
              </w:rPr>
              <w:lastRenderedPageBreak/>
              <w:t>BESARAN  UANG  MUK</w:t>
            </w:r>
            <w:r w:rsidRPr="007775E9">
              <w:rPr>
                <w:rFonts w:ascii="Footlight MT Light" w:hAnsi="Footlight MT Light"/>
                <w:snapToGrid w:val="0"/>
                <w:color w:val="000000"/>
                <w:sz w:val="24"/>
                <w:szCs w:val="24"/>
                <w:lang w:val="sv-SE"/>
              </w:rPr>
              <w:t>A</w:t>
            </w:r>
          </w:p>
          <w:p w:rsidR="0009077D" w:rsidRDefault="0009077D" w:rsidP="00986B4B">
            <w:pPr>
              <w:rPr>
                <w:rFonts w:ascii="Footlight MT Light" w:hAnsi="Footlight MT Light"/>
                <w:snapToGrid w:val="0"/>
                <w:color w:val="000000"/>
                <w:sz w:val="24"/>
                <w:szCs w:val="24"/>
                <w:lang w:val="id-ID"/>
              </w:rPr>
            </w:pPr>
          </w:p>
          <w:p w:rsidR="0009077D" w:rsidRDefault="0009077D"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[Apabila  diberikan  uang  muka,  maka  uang  mukapaling  tinggi  sebesar  30%  dari  Harga Pekerjaan]</w:t>
            </w:r>
          </w:p>
          <w:p w:rsidR="0009077D" w:rsidRDefault="0009077D" w:rsidP="00986B4B">
            <w:pPr>
              <w:rPr>
                <w:rFonts w:ascii="Footlight MT Light" w:hAnsi="Footlight MT Light"/>
                <w:snapToGrid w:val="0"/>
                <w:color w:val="000000"/>
                <w:sz w:val="24"/>
                <w:szCs w:val="24"/>
                <w:lang w:val="id-ID"/>
              </w:rPr>
            </w:pPr>
          </w:p>
          <w:p w:rsidR="0009077D" w:rsidRDefault="0009077D"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Kontrak ini diberikan uang muka</w:t>
            </w:r>
            <w:r>
              <w:rPr>
                <w:rFonts w:ascii="Footlight MT Light" w:hAnsi="Footlight MT Light"/>
                <w:snapToGrid w:val="0"/>
                <w:color w:val="000000"/>
                <w:sz w:val="24"/>
                <w:szCs w:val="24"/>
                <w:lang w:val="id-ID"/>
              </w:rPr>
              <w:t xml:space="preserve"> </w:t>
            </w:r>
            <w:r w:rsidRPr="007775E9">
              <w:rPr>
                <w:rFonts w:ascii="Footlight MT Light" w:hAnsi="Footlight MT Light"/>
                <w:snapToGrid w:val="0"/>
                <w:color w:val="000000"/>
                <w:sz w:val="24"/>
                <w:szCs w:val="24"/>
                <w:lang w:val="id-ID"/>
              </w:rPr>
              <w:t>sebesar __% (_______perseratus) dari Harga Pekerjaan</w:t>
            </w:r>
          </w:p>
          <w:p w:rsidR="0009077D" w:rsidRDefault="0009077D" w:rsidP="00986B4B">
            <w:pPr>
              <w:rPr>
                <w:rFonts w:ascii="Footlight MT Light" w:hAnsi="Footlight MT Light"/>
                <w:snapToGrid w:val="0"/>
                <w:color w:val="000000"/>
                <w:sz w:val="24"/>
                <w:szCs w:val="24"/>
                <w:lang w:val="id-ID"/>
              </w:rPr>
            </w:pPr>
          </w:p>
          <w:p w:rsidR="0009077D" w:rsidRDefault="0009077D"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[Apabila tidak diberikan uang muka]</w:t>
            </w:r>
          </w:p>
          <w:p w:rsidR="0009077D" w:rsidRDefault="0009077D" w:rsidP="00986B4B">
            <w:pPr>
              <w:rPr>
                <w:rFonts w:ascii="Footlight MT Light" w:hAnsi="Footlight MT Light"/>
                <w:snapToGrid w:val="0"/>
                <w:color w:val="000000"/>
                <w:sz w:val="24"/>
                <w:szCs w:val="24"/>
                <w:lang w:val="id-ID"/>
              </w:rPr>
            </w:pPr>
          </w:p>
          <w:p w:rsidR="0009077D" w:rsidRDefault="0009077D"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Kontrak  ini tidak diberikan uang muka</w:t>
            </w:r>
          </w:p>
          <w:p w:rsidR="0009077D" w:rsidRPr="007775E9" w:rsidRDefault="0009077D" w:rsidP="00986B4B">
            <w:pPr>
              <w:rPr>
                <w:rFonts w:ascii="Footlight MT Light" w:hAnsi="Footlight MT Light"/>
                <w:snapToGrid w:val="0"/>
                <w:color w:val="000000"/>
                <w:sz w:val="24"/>
                <w:szCs w:val="24"/>
                <w:lang w:val="id-ID"/>
              </w:rPr>
            </w:pPr>
          </w:p>
        </w:tc>
      </w:tr>
      <w:tr w:rsidR="0009077D" w:rsidRPr="00A83DFE" w:rsidTr="0009077D">
        <w:trPr>
          <w:trHeight w:val="602"/>
          <w:jc w:val="center"/>
        </w:trPr>
        <w:tc>
          <w:tcPr>
            <w:tcW w:w="8897" w:type="dxa"/>
            <w:gridSpan w:val="3"/>
            <w:vAlign w:val="center"/>
          </w:tcPr>
          <w:p w:rsidR="0009077D" w:rsidRDefault="0009077D" w:rsidP="00986B4B">
            <w:pPr>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sv-SE"/>
              </w:rPr>
              <w:t>FASILIT</w:t>
            </w:r>
            <w:r w:rsidRPr="00315C8B">
              <w:rPr>
                <w:rFonts w:ascii="Footlight MT Light" w:hAnsi="Footlight MT Light"/>
                <w:snapToGrid w:val="0"/>
                <w:color w:val="000000"/>
                <w:sz w:val="24"/>
                <w:szCs w:val="24"/>
                <w:lang w:val="sv-SE"/>
              </w:rPr>
              <w:t>AS</w:t>
            </w:r>
          </w:p>
          <w:p w:rsidR="0009077D" w:rsidRDefault="0009077D" w:rsidP="00986B4B">
            <w:pPr>
              <w:rPr>
                <w:rFonts w:ascii="Footlight MT Light" w:hAnsi="Footlight MT Light"/>
                <w:snapToGrid w:val="0"/>
                <w:color w:val="000000"/>
                <w:sz w:val="24"/>
                <w:szCs w:val="24"/>
                <w:lang w:val="id-ID"/>
              </w:rPr>
            </w:pPr>
          </w:p>
          <w:p w:rsidR="0009077D" w:rsidRDefault="0009077D" w:rsidP="00986B4B">
            <w:pPr>
              <w:rPr>
                <w:rFonts w:ascii="Footlight MT Light" w:hAnsi="Footlight MT Light"/>
                <w:snapToGrid w:val="0"/>
                <w:color w:val="000000"/>
                <w:sz w:val="24"/>
                <w:szCs w:val="24"/>
                <w:lang w:val="id-ID"/>
              </w:rPr>
            </w:pPr>
            <w:r w:rsidRPr="00315C8B">
              <w:rPr>
                <w:rFonts w:ascii="Footlight MT Light" w:hAnsi="Footlight MT Light"/>
                <w:snapToGrid w:val="0"/>
                <w:color w:val="000000"/>
                <w:sz w:val="24"/>
                <w:szCs w:val="24"/>
                <w:lang w:val="id-ID"/>
              </w:rPr>
              <w:t>Pengguna Jasa</w:t>
            </w:r>
            <w:r>
              <w:rPr>
                <w:rFonts w:ascii="Footlight MT Light" w:hAnsi="Footlight MT Light"/>
                <w:snapToGrid w:val="0"/>
                <w:color w:val="000000"/>
                <w:sz w:val="24"/>
                <w:szCs w:val="24"/>
                <w:lang w:val="id-ID"/>
              </w:rPr>
              <w:t xml:space="preserve"> </w:t>
            </w:r>
            <w:r w:rsidRPr="00315C8B">
              <w:rPr>
                <w:rFonts w:ascii="Footlight MT Light" w:hAnsi="Footlight MT Light"/>
                <w:snapToGrid w:val="0"/>
                <w:color w:val="000000"/>
                <w:sz w:val="24"/>
                <w:szCs w:val="24"/>
                <w:lang w:val="id-ID"/>
              </w:rPr>
              <w:t xml:space="preserve">memberikan fasilitas berupa : </w:t>
            </w:r>
          </w:p>
          <w:p w:rsidR="0009077D" w:rsidRDefault="0009077D" w:rsidP="00986B4B">
            <w:pPr>
              <w:rPr>
                <w:rFonts w:ascii="Footlight MT Light" w:hAnsi="Footlight MT Light"/>
                <w:snapToGrid w:val="0"/>
                <w:color w:val="000000"/>
                <w:sz w:val="24"/>
                <w:szCs w:val="24"/>
                <w:lang w:val="id-ID"/>
              </w:rPr>
            </w:pPr>
            <w:r w:rsidRPr="00315C8B">
              <w:rPr>
                <w:rFonts w:ascii="Footlight MT Light" w:hAnsi="Footlight MT Light"/>
                <w:snapToGrid w:val="0"/>
                <w:color w:val="000000"/>
                <w:sz w:val="24"/>
                <w:szCs w:val="24"/>
                <w:lang w:val="id-ID"/>
              </w:rPr>
              <w:t>[Untuk nilai kontrak &lt; 50 Juta  diisi:</w:t>
            </w:r>
          </w:p>
          <w:p w:rsidR="0009077D" w:rsidRDefault="0009077D" w:rsidP="00986B4B">
            <w:pPr>
              <w:rPr>
                <w:rFonts w:ascii="Footlight MT Light" w:hAnsi="Footlight MT Light"/>
                <w:snapToGrid w:val="0"/>
                <w:color w:val="000000"/>
                <w:sz w:val="24"/>
                <w:szCs w:val="24"/>
                <w:lang w:val="id-ID"/>
              </w:rPr>
            </w:pPr>
          </w:p>
          <w:p w:rsidR="0009077D" w:rsidRDefault="0009077D" w:rsidP="00986B4B">
            <w:pPr>
              <w:tabs>
                <w:tab w:val="left" w:pos="224"/>
              </w:tabs>
              <w:ind w:left="224" w:hanging="224"/>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id-ID"/>
              </w:rPr>
              <w:t>1.</w:t>
            </w:r>
            <w:r w:rsidRPr="00315C8B">
              <w:rPr>
                <w:rFonts w:ascii="Footlight MT Light" w:hAnsi="Footlight MT Light"/>
                <w:snapToGrid w:val="0"/>
                <w:color w:val="000000"/>
                <w:sz w:val="24"/>
                <w:szCs w:val="24"/>
                <w:lang w:val="id-ID"/>
              </w:rPr>
              <w:t>Alat Pelindung Diri (APD);</w:t>
            </w:r>
          </w:p>
          <w:p w:rsidR="0009077D" w:rsidRDefault="0009077D" w:rsidP="00986B4B">
            <w:pPr>
              <w:tabs>
                <w:tab w:val="left" w:pos="224"/>
              </w:tabs>
              <w:ind w:left="224" w:hanging="224"/>
              <w:rPr>
                <w:rFonts w:ascii="Footlight MT Light" w:hAnsi="Footlight MT Light"/>
                <w:snapToGrid w:val="0"/>
                <w:color w:val="000000"/>
                <w:sz w:val="24"/>
                <w:szCs w:val="24"/>
                <w:lang w:val="id-ID"/>
              </w:rPr>
            </w:pPr>
            <w:r w:rsidRPr="00315C8B">
              <w:rPr>
                <w:rFonts w:ascii="Footlight MT Light" w:hAnsi="Footlight MT Light"/>
                <w:snapToGrid w:val="0"/>
                <w:color w:val="000000"/>
                <w:sz w:val="24"/>
                <w:szCs w:val="24"/>
                <w:lang w:val="id-ID"/>
              </w:rPr>
              <w:t xml:space="preserve">2.Alat Pelindung Kerja (APK); </w:t>
            </w:r>
          </w:p>
          <w:p w:rsidR="0009077D" w:rsidRDefault="0009077D" w:rsidP="00986B4B">
            <w:pPr>
              <w:tabs>
                <w:tab w:val="left" w:pos="224"/>
              </w:tabs>
              <w:ind w:left="224" w:hanging="224"/>
              <w:rPr>
                <w:rFonts w:ascii="Footlight MT Light" w:hAnsi="Footlight MT Light"/>
                <w:snapToGrid w:val="0"/>
                <w:color w:val="000000"/>
                <w:sz w:val="24"/>
                <w:szCs w:val="24"/>
                <w:lang w:val="id-ID"/>
              </w:rPr>
            </w:pPr>
            <w:r w:rsidRPr="00315C8B">
              <w:rPr>
                <w:rFonts w:ascii="Footlight MT Light" w:hAnsi="Footlight MT Light"/>
                <w:snapToGrid w:val="0"/>
                <w:color w:val="000000"/>
                <w:sz w:val="24"/>
                <w:szCs w:val="24"/>
                <w:lang w:val="id-ID"/>
              </w:rPr>
              <w:t>3.Fasilitas,  sarana, prasarana,  dan alat  kesehatan;</w:t>
            </w:r>
          </w:p>
          <w:p w:rsidR="0009077D" w:rsidRDefault="0009077D" w:rsidP="00986B4B">
            <w:pPr>
              <w:tabs>
                <w:tab w:val="left" w:pos="224"/>
              </w:tabs>
              <w:ind w:left="224" w:hanging="224"/>
              <w:rPr>
                <w:rFonts w:ascii="Footlight MT Light" w:hAnsi="Footlight MT Light"/>
                <w:snapToGrid w:val="0"/>
                <w:color w:val="000000"/>
                <w:sz w:val="24"/>
                <w:szCs w:val="24"/>
                <w:lang w:val="id-ID"/>
              </w:rPr>
            </w:pPr>
            <w:r w:rsidRPr="00315C8B">
              <w:rPr>
                <w:rFonts w:ascii="Footlight MT Light" w:hAnsi="Footlight MT Light"/>
                <w:snapToGrid w:val="0"/>
                <w:color w:val="000000"/>
                <w:sz w:val="24"/>
                <w:szCs w:val="24"/>
                <w:lang w:val="id-ID"/>
              </w:rPr>
              <w:t>4..........</w:t>
            </w:r>
          </w:p>
          <w:p w:rsidR="0009077D" w:rsidRDefault="0009077D" w:rsidP="00986B4B">
            <w:pPr>
              <w:tabs>
                <w:tab w:val="left" w:pos="224"/>
              </w:tabs>
              <w:ind w:left="224" w:hanging="224"/>
              <w:rPr>
                <w:rFonts w:ascii="Footlight MT Light" w:hAnsi="Footlight MT Light"/>
                <w:snapToGrid w:val="0"/>
                <w:color w:val="000000"/>
                <w:sz w:val="24"/>
                <w:szCs w:val="24"/>
                <w:lang w:val="id-ID"/>
              </w:rPr>
            </w:pPr>
            <w:r w:rsidRPr="00315C8B">
              <w:rPr>
                <w:rFonts w:ascii="Footlight MT Light" w:hAnsi="Footlight MT Light"/>
                <w:snapToGrid w:val="0"/>
                <w:color w:val="000000"/>
                <w:sz w:val="24"/>
                <w:szCs w:val="24"/>
                <w:lang w:val="id-ID"/>
              </w:rPr>
              <w:t xml:space="preserve">5.(diisi  fasilitas  milik Pengguna Jasa  yang akan diberikan kepada Penyedia untuk </w:t>
            </w:r>
            <w:r w:rsidRPr="00315C8B">
              <w:rPr>
                <w:rFonts w:ascii="Footlight MT Light" w:hAnsi="Footlight MT Light"/>
                <w:snapToGrid w:val="0"/>
                <w:color w:val="000000"/>
                <w:sz w:val="24"/>
                <w:szCs w:val="24"/>
                <w:lang w:val="id-ID"/>
              </w:rPr>
              <w:lastRenderedPageBreak/>
              <w:t>kelancaran pelaksanan pekerjaan ini (apabila ada))]</w:t>
            </w:r>
          </w:p>
          <w:p w:rsidR="0009077D" w:rsidRDefault="0009077D" w:rsidP="00986B4B">
            <w:pPr>
              <w:tabs>
                <w:tab w:val="left" w:pos="224"/>
              </w:tabs>
              <w:ind w:left="224" w:hanging="224"/>
              <w:rPr>
                <w:rFonts w:ascii="Footlight MT Light" w:hAnsi="Footlight MT Light"/>
                <w:snapToGrid w:val="0"/>
                <w:color w:val="000000"/>
                <w:sz w:val="24"/>
                <w:szCs w:val="24"/>
                <w:lang w:val="id-ID"/>
              </w:rPr>
            </w:pPr>
          </w:p>
          <w:p w:rsidR="0009077D" w:rsidRDefault="0009077D" w:rsidP="00986B4B">
            <w:pPr>
              <w:tabs>
                <w:tab w:val="left" w:pos="224"/>
              </w:tabs>
              <w:ind w:left="224" w:hanging="224"/>
              <w:rPr>
                <w:rFonts w:ascii="Footlight MT Light" w:hAnsi="Footlight MT Light"/>
                <w:snapToGrid w:val="0"/>
                <w:color w:val="000000"/>
                <w:sz w:val="24"/>
                <w:szCs w:val="24"/>
                <w:lang w:val="id-ID"/>
              </w:rPr>
            </w:pPr>
            <w:r w:rsidRPr="00315C8B">
              <w:rPr>
                <w:rFonts w:ascii="Footlight MT Light" w:hAnsi="Footlight MT Light"/>
                <w:snapToGrid w:val="0"/>
                <w:color w:val="000000"/>
                <w:sz w:val="24"/>
                <w:szCs w:val="24"/>
                <w:lang w:val="id-ID"/>
              </w:rPr>
              <w:t>[Untuk nilai kontrak &gt; 50 Juta  diisi:</w:t>
            </w:r>
          </w:p>
          <w:p w:rsidR="0009077D" w:rsidRDefault="0009077D" w:rsidP="00986B4B">
            <w:pPr>
              <w:tabs>
                <w:tab w:val="left" w:pos="224"/>
              </w:tabs>
              <w:ind w:left="224" w:hanging="224"/>
              <w:rPr>
                <w:rFonts w:ascii="Footlight MT Light" w:hAnsi="Footlight MT Light"/>
                <w:snapToGrid w:val="0"/>
                <w:color w:val="000000"/>
                <w:sz w:val="24"/>
                <w:szCs w:val="24"/>
                <w:lang w:val="id-ID"/>
              </w:rPr>
            </w:pPr>
          </w:p>
          <w:p w:rsidR="0009077D" w:rsidRDefault="0009077D" w:rsidP="00986B4B">
            <w:pPr>
              <w:tabs>
                <w:tab w:val="left" w:pos="224"/>
              </w:tabs>
              <w:ind w:left="224" w:hanging="224"/>
              <w:rPr>
                <w:rFonts w:ascii="Footlight MT Light" w:hAnsi="Footlight MT Light"/>
                <w:snapToGrid w:val="0"/>
                <w:color w:val="000000"/>
                <w:sz w:val="24"/>
                <w:szCs w:val="24"/>
                <w:lang w:val="id-ID"/>
              </w:rPr>
            </w:pPr>
            <w:r w:rsidRPr="00315C8B">
              <w:rPr>
                <w:rFonts w:ascii="Footlight MT Light" w:hAnsi="Footlight MT Light"/>
                <w:snapToGrid w:val="0"/>
                <w:color w:val="000000"/>
                <w:sz w:val="24"/>
                <w:szCs w:val="24"/>
                <w:lang w:val="id-ID"/>
              </w:rPr>
              <w:t>1................;</w:t>
            </w:r>
          </w:p>
          <w:p w:rsidR="0009077D" w:rsidRDefault="0009077D" w:rsidP="00986B4B">
            <w:pPr>
              <w:tabs>
                <w:tab w:val="left" w:pos="224"/>
              </w:tabs>
              <w:ind w:left="224" w:hanging="224"/>
              <w:rPr>
                <w:rFonts w:ascii="Footlight MT Light" w:hAnsi="Footlight MT Light"/>
                <w:snapToGrid w:val="0"/>
                <w:color w:val="000000"/>
                <w:sz w:val="24"/>
                <w:szCs w:val="24"/>
                <w:lang w:val="id-ID"/>
              </w:rPr>
            </w:pPr>
            <w:r w:rsidRPr="00315C8B">
              <w:rPr>
                <w:rFonts w:ascii="Footlight MT Light" w:hAnsi="Footlight MT Light"/>
                <w:snapToGrid w:val="0"/>
                <w:color w:val="000000"/>
                <w:sz w:val="24"/>
                <w:szCs w:val="24"/>
                <w:lang w:val="id-ID"/>
              </w:rPr>
              <w:t>2.....................</w:t>
            </w:r>
          </w:p>
          <w:p w:rsidR="0009077D" w:rsidRDefault="0009077D" w:rsidP="00986B4B">
            <w:pPr>
              <w:tabs>
                <w:tab w:val="left" w:pos="224"/>
              </w:tabs>
              <w:ind w:left="224" w:hanging="224"/>
              <w:rPr>
                <w:rFonts w:ascii="Footlight MT Light" w:hAnsi="Footlight MT Light"/>
                <w:snapToGrid w:val="0"/>
                <w:color w:val="000000"/>
                <w:sz w:val="24"/>
                <w:szCs w:val="24"/>
                <w:lang w:val="id-ID"/>
              </w:rPr>
            </w:pPr>
          </w:p>
          <w:p w:rsidR="0009077D" w:rsidRPr="00315C8B" w:rsidRDefault="0009077D" w:rsidP="00986B4B">
            <w:pPr>
              <w:tabs>
                <w:tab w:val="left" w:pos="224"/>
              </w:tabs>
              <w:ind w:left="224" w:hanging="224"/>
              <w:rPr>
                <w:rFonts w:ascii="Footlight MT Light" w:hAnsi="Footlight MT Light"/>
                <w:snapToGrid w:val="0"/>
                <w:color w:val="000000"/>
                <w:sz w:val="24"/>
                <w:szCs w:val="24"/>
                <w:lang w:val="id-ID"/>
              </w:rPr>
            </w:pPr>
            <w:r w:rsidRPr="000B7B71">
              <w:rPr>
                <w:rFonts w:ascii="Footlight MT Light" w:hAnsi="Footlight MT Light"/>
                <w:snapToGrid w:val="0"/>
                <w:color w:val="000000"/>
                <w:sz w:val="24"/>
                <w:szCs w:val="24"/>
                <w:lang w:val="id-ID"/>
              </w:rPr>
              <w:t>diisi  fasilitas  milik Pengguna  Jasayang  akan  diberikan  kepada  Penyedia  untuk  kelancaran pelaksanan pekerjaan ini (apabila ada))]</w:t>
            </w:r>
          </w:p>
        </w:tc>
      </w:tr>
      <w:tr w:rsidR="0009077D" w:rsidRPr="00A83DFE" w:rsidTr="0009077D">
        <w:trPr>
          <w:trHeight w:val="230"/>
          <w:jc w:val="center"/>
        </w:trPr>
        <w:tc>
          <w:tcPr>
            <w:tcW w:w="5435" w:type="dxa"/>
            <w:gridSpan w:val="2"/>
            <w:shd w:val="clear" w:color="auto" w:fill="FFFFFF"/>
          </w:tcPr>
          <w:p w:rsidR="0009077D" w:rsidRPr="003B0454" w:rsidRDefault="0009077D" w:rsidP="00986B4B">
            <w:pPr>
              <w:jc w:val="center"/>
              <w:rPr>
                <w:rFonts w:ascii="Footlight MT Light" w:hAnsi="Footlight MT Light"/>
                <w:color w:val="000000"/>
                <w:sz w:val="24"/>
                <w:szCs w:val="24"/>
                <w:lang w:val="id-ID"/>
              </w:rPr>
            </w:pPr>
            <w:r w:rsidRPr="003B0454">
              <w:rPr>
                <w:rFonts w:ascii="Footlight MT Light" w:hAnsi="Footlight MT Light"/>
                <w:color w:val="000000"/>
                <w:sz w:val="24"/>
                <w:szCs w:val="24"/>
                <w:lang w:val="sv-SE"/>
              </w:rPr>
              <w:lastRenderedPageBreak/>
              <w:t xml:space="preserve">Untuk dan atas nama </w:t>
            </w:r>
            <w:r w:rsidRPr="003B0454">
              <w:rPr>
                <w:rFonts w:ascii="Footlight MT Light" w:hAnsi="Footlight MT Light"/>
                <w:color w:val="000000"/>
                <w:sz w:val="24"/>
                <w:szCs w:val="24"/>
                <w:lang w:val="id-ID"/>
              </w:rPr>
              <w:t>...................</w:t>
            </w:r>
          </w:p>
          <w:p w:rsidR="0009077D" w:rsidRPr="003B0454" w:rsidRDefault="0009077D" w:rsidP="00986B4B">
            <w:pPr>
              <w:jc w:val="center"/>
              <w:rPr>
                <w:rFonts w:ascii="Footlight MT Light" w:hAnsi="Footlight MT Light"/>
                <w:color w:val="000000"/>
                <w:sz w:val="24"/>
                <w:szCs w:val="24"/>
                <w:lang w:val="sv-SE"/>
              </w:rPr>
            </w:pPr>
            <w:r>
              <w:rPr>
                <w:rFonts w:ascii="Footlight MT Light" w:hAnsi="Footlight MT Light"/>
                <w:snapToGrid w:val="0"/>
                <w:color w:val="000000"/>
                <w:sz w:val="24"/>
                <w:szCs w:val="24"/>
                <w:lang w:val="id-ID"/>
              </w:rPr>
              <w:t>Pengguna Jasa</w:t>
            </w:r>
          </w:p>
          <w:p w:rsidR="0009077D" w:rsidRPr="003B0454" w:rsidRDefault="0009077D" w:rsidP="00986B4B">
            <w:pPr>
              <w:jc w:val="center"/>
              <w:rPr>
                <w:rFonts w:ascii="Footlight MT Light" w:hAnsi="Footlight MT Light"/>
                <w:color w:val="000000"/>
                <w:sz w:val="24"/>
                <w:szCs w:val="24"/>
                <w:lang w:val="sv-SE"/>
              </w:rPr>
            </w:pPr>
          </w:p>
          <w:p w:rsidR="0009077D" w:rsidRPr="003B0454" w:rsidRDefault="0009077D" w:rsidP="00986B4B">
            <w:pPr>
              <w:jc w:val="center"/>
              <w:rPr>
                <w:rFonts w:ascii="Footlight MT Light" w:hAnsi="Footlight MT Light"/>
                <w:color w:val="000000"/>
                <w:sz w:val="24"/>
                <w:szCs w:val="24"/>
                <w:lang w:val="sv-SE"/>
              </w:rPr>
            </w:pPr>
          </w:p>
          <w:p w:rsidR="0009077D" w:rsidRPr="003B0454" w:rsidRDefault="0009077D" w:rsidP="00986B4B">
            <w:pPr>
              <w:jc w:val="center"/>
              <w:rPr>
                <w:rFonts w:ascii="Footlight MT Light" w:hAnsi="Footlight MT Light"/>
                <w:i/>
                <w:color w:val="000000"/>
                <w:sz w:val="24"/>
                <w:szCs w:val="24"/>
                <w:lang w:val="sv-SE"/>
              </w:rPr>
            </w:pPr>
            <w:r w:rsidRPr="003B0454">
              <w:rPr>
                <w:rFonts w:ascii="Footlight MT Light" w:hAnsi="Footlight MT Light"/>
                <w:i/>
                <w:color w:val="000000"/>
                <w:sz w:val="24"/>
                <w:szCs w:val="24"/>
                <w:lang w:val="sv-SE"/>
              </w:rPr>
              <w:t>[tanda tangan dan cap (jika salinan asli ini untuk Penyedia maka rekatkan materai Rp 6.000,- )]</w:t>
            </w:r>
          </w:p>
          <w:p w:rsidR="0009077D" w:rsidRPr="003B0454" w:rsidRDefault="0009077D" w:rsidP="00986B4B">
            <w:pPr>
              <w:jc w:val="center"/>
              <w:rPr>
                <w:rFonts w:ascii="Footlight MT Light" w:hAnsi="Footlight MT Light"/>
                <w:color w:val="000000"/>
                <w:sz w:val="24"/>
                <w:szCs w:val="24"/>
                <w:lang w:val="id-ID"/>
              </w:rPr>
            </w:pPr>
          </w:p>
          <w:p w:rsidR="0009077D" w:rsidRPr="003B0454" w:rsidRDefault="0009077D" w:rsidP="00986B4B">
            <w:pPr>
              <w:jc w:val="center"/>
              <w:rPr>
                <w:rFonts w:ascii="Footlight MT Light" w:hAnsi="Footlight MT Light"/>
                <w:color w:val="000000"/>
                <w:sz w:val="24"/>
                <w:szCs w:val="24"/>
                <w:lang w:val="id-ID"/>
              </w:rPr>
            </w:pPr>
          </w:p>
          <w:p w:rsidR="0009077D" w:rsidRPr="003B0454" w:rsidRDefault="0009077D" w:rsidP="00986B4B">
            <w:pPr>
              <w:jc w:val="center"/>
              <w:rPr>
                <w:rFonts w:ascii="Footlight MT Light" w:hAnsi="Footlight MT Light"/>
                <w:i/>
                <w:color w:val="000000"/>
                <w:sz w:val="24"/>
                <w:szCs w:val="24"/>
                <w:lang w:val="sv-SE"/>
              </w:rPr>
            </w:pPr>
            <w:r w:rsidRPr="003B0454">
              <w:rPr>
                <w:rFonts w:ascii="Footlight MT Light" w:hAnsi="Footlight MT Light"/>
                <w:i/>
                <w:color w:val="000000"/>
                <w:sz w:val="24"/>
                <w:szCs w:val="24"/>
                <w:lang w:val="sv-SE"/>
              </w:rPr>
              <w:t>[</w:t>
            </w:r>
            <w:r w:rsidRPr="003B0454">
              <w:rPr>
                <w:rFonts w:ascii="Footlight MT Light" w:hAnsi="Footlight MT Light"/>
                <w:i/>
                <w:color w:val="000000"/>
                <w:sz w:val="24"/>
                <w:szCs w:val="24"/>
                <w:u w:val="single"/>
                <w:lang w:val="sv-SE"/>
              </w:rPr>
              <w:t>nama lengkap</w:t>
            </w:r>
            <w:r w:rsidRPr="003B0454">
              <w:rPr>
                <w:rFonts w:ascii="Footlight MT Light" w:hAnsi="Footlight MT Light"/>
                <w:i/>
                <w:color w:val="000000"/>
                <w:sz w:val="24"/>
                <w:szCs w:val="24"/>
                <w:lang w:val="sv-SE"/>
              </w:rPr>
              <w:t>]</w:t>
            </w:r>
          </w:p>
          <w:p w:rsidR="0009077D" w:rsidRPr="003B0454" w:rsidRDefault="0009077D" w:rsidP="00986B4B">
            <w:pPr>
              <w:jc w:val="center"/>
              <w:rPr>
                <w:rFonts w:ascii="Footlight MT Light" w:hAnsi="Footlight MT Light"/>
                <w:snapToGrid w:val="0"/>
                <w:color w:val="000000"/>
                <w:sz w:val="24"/>
                <w:szCs w:val="24"/>
                <w:lang w:val="sv-SE"/>
              </w:rPr>
            </w:pPr>
            <w:r w:rsidRPr="003B0454">
              <w:rPr>
                <w:rFonts w:ascii="Footlight MT Light" w:hAnsi="Footlight MT Light"/>
                <w:i/>
                <w:color w:val="000000"/>
                <w:sz w:val="24"/>
                <w:szCs w:val="24"/>
                <w:lang w:val="sv-SE"/>
              </w:rPr>
              <w:t>[jabatan]</w:t>
            </w:r>
          </w:p>
        </w:tc>
        <w:tc>
          <w:tcPr>
            <w:tcW w:w="3462" w:type="dxa"/>
            <w:shd w:val="clear" w:color="auto" w:fill="FFFFFF"/>
          </w:tcPr>
          <w:p w:rsidR="0009077D" w:rsidRPr="003B0454" w:rsidRDefault="0009077D" w:rsidP="00986B4B">
            <w:pPr>
              <w:jc w:val="center"/>
              <w:rPr>
                <w:rFonts w:ascii="Footlight MT Light" w:hAnsi="Footlight MT Light"/>
                <w:color w:val="000000"/>
                <w:sz w:val="24"/>
                <w:szCs w:val="24"/>
                <w:lang w:val="id-ID"/>
              </w:rPr>
            </w:pPr>
            <w:r w:rsidRPr="003B0454">
              <w:rPr>
                <w:rFonts w:ascii="Footlight MT Light" w:hAnsi="Footlight MT Light"/>
                <w:color w:val="000000"/>
                <w:sz w:val="24"/>
                <w:szCs w:val="24"/>
                <w:lang w:val="fi-FI"/>
              </w:rPr>
              <w:t>Untuk dan atas nama Penyedia</w:t>
            </w:r>
          </w:p>
          <w:p w:rsidR="0009077D" w:rsidRPr="003B0454" w:rsidRDefault="0009077D" w:rsidP="00986B4B">
            <w:pPr>
              <w:jc w:val="center"/>
              <w:rPr>
                <w:rFonts w:ascii="Footlight MT Light" w:hAnsi="Footlight MT Light"/>
                <w:color w:val="000000"/>
                <w:sz w:val="24"/>
                <w:szCs w:val="24"/>
                <w:lang w:val="id-ID"/>
              </w:rPr>
            </w:pPr>
            <w:r w:rsidRPr="003B0454">
              <w:rPr>
                <w:rFonts w:ascii="Footlight MT Light" w:hAnsi="Footlight MT Light"/>
                <w:color w:val="000000"/>
                <w:sz w:val="24"/>
                <w:szCs w:val="24"/>
                <w:lang w:val="id-ID"/>
              </w:rPr>
              <w:t>...........................</w:t>
            </w:r>
          </w:p>
          <w:p w:rsidR="0009077D" w:rsidRPr="003B0454" w:rsidRDefault="0009077D" w:rsidP="00986B4B">
            <w:pPr>
              <w:jc w:val="center"/>
              <w:rPr>
                <w:rFonts w:ascii="Footlight MT Light" w:hAnsi="Footlight MT Light"/>
                <w:color w:val="000000"/>
                <w:sz w:val="24"/>
                <w:szCs w:val="24"/>
                <w:lang w:val="fi-FI"/>
              </w:rPr>
            </w:pPr>
          </w:p>
          <w:p w:rsidR="0009077D" w:rsidRPr="003B0454" w:rsidRDefault="0009077D" w:rsidP="00986B4B">
            <w:pPr>
              <w:jc w:val="center"/>
              <w:rPr>
                <w:rFonts w:ascii="Footlight MT Light" w:hAnsi="Footlight MT Light"/>
                <w:i/>
                <w:color w:val="000000"/>
                <w:sz w:val="24"/>
                <w:szCs w:val="24"/>
                <w:lang w:val="fi-FI"/>
              </w:rPr>
            </w:pPr>
            <w:r w:rsidRPr="003B0454">
              <w:rPr>
                <w:rFonts w:ascii="Footlight MT Light" w:hAnsi="Footlight MT Light"/>
                <w:i/>
                <w:color w:val="000000"/>
                <w:sz w:val="24"/>
                <w:szCs w:val="24"/>
                <w:lang w:val="fi-FI"/>
              </w:rPr>
              <w:t>[tanda tanga</w:t>
            </w:r>
            <w:r w:rsidRPr="003B0454">
              <w:rPr>
                <w:rFonts w:ascii="Footlight MT Light" w:hAnsi="Footlight MT Light"/>
                <w:i/>
                <w:color w:val="000000"/>
                <w:sz w:val="24"/>
                <w:szCs w:val="24"/>
                <w:lang w:val="id-ID"/>
              </w:rPr>
              <w:t>n</w:t>
            </w:r>
            <w:r w:rsidRPr="003B0454">
              <w:rPr>
                <w:rFonts w:ascii="Footlight MT Light" w:hAnsi="Footlight MT Light"/>
                <w:i/>
                <w:color w:val="000000"/>
                <w:sz w:val="24"/>
                <w:szCs w:val="24"/>
                <w:lang w:val="fi-FI"/>
              </w:rPr>
              <w:t xml:space="preserve"> dan cap (jika salinan asli ini untuk proyek/satuan kerja </w:t>
            </w:r>
            <w:r>
              <w:rPr>
                <w:rFonts w:ascii="Footlight MT Light" w:hAnsi="Footlight MT Light"/>
                <w:i/>
                <w:color w:val="000000"/>
                <w:sz w:val="24"/>
                <w:szCs w:val="24"/>
                <w:lang w:val="fi-FI"/>
              </w:rPr>
              <w:t>Pengguna Jasa</w:t>
            </w:r>
            <w:r w:rsidRPr="003B0454">
              <w:rPr>
                <w:rFonts w:ascii="Footlight MT Light" w:hAnsi="Footlight MT Light"/>
                <w:i/>
                <w:color w:val="000000"/>
                <w:sz w:val="24"/>
                <w:szCs w:val="24"/>
                <w:lang w:val="fi-FI"/>
              </w:rPr>
              <w:t xml:space="preserve"> maka rekatkan               materai Rp 6.000,- )]</w:t>
            </w:r>
          </w:p>
          <w:p w:rsidR="0009077D" w:rsidRPr="003B0454" w:rsidRDefault="0009077D" w:rsidP="00986B4B">
            <w:pPr>
              <w:jc w:val="center"/>
              <w:rPr>
                <w:rFonts w:ascii="Footlight MT Light" w:hAnsi="Footlight MT Light"/>
                <w:color w:val="000000"/>
                <w:sz w:val="24"/>
                <w:szCs w:val="24"/>
                <w:lang w:val="fi-FI"/>
              </w:rPr>
            </w:pPr>
          </w:p>
          <w:p w:rsidR="0009077D" w:rsidRPr="003B0454" w:rsidRDefault="0009077D" w:rsidP="00986B4B">
            <w:pPr>
              <w:jc w:val="center"/>
              <w:rPr>
                <w:rFonts w:ascii="Footlight MT Light" w:hAnsi="Footlight MT Light"/>
                <w:i/>
                <w:color w:val="000000"/>
                <w:sz w:val="24"/>
                <w:szCs w:val="24"/>
                <w:lang w:val="sv-SE"/>
              </w:rPr>
            </w:pPr>
            <w:r w:rsidRPr="003B0454">
              <w:rPr>
                <w:rFonts w:ascii="Footlight MT Light" w:hAnsi="Footlight MT Light"/>
                <w:i/>
                <w:color w:val="000000"/>
                <w:sz w:val="24"/>
                <w:szCs w:val="24"/>
                <w:lang w:val="sv-SE"/>
              </w:rPr>
              <w:t>[</w:t>
            </w:r>
            <w:r w:rsidRPr="003B0454">
              <w:rPr>
                <w:rFonts w:ascii="Footlight MT Light" w:hAnsi="Footlight MT Light"/>
                <w:i/>
                <w:color w:val="000000"/>
                <w:sz w:val="24"/>
                <w:szCs w:val="24"/>
                <w:u w:val="single"/>
                <w:lang w:val="sv-SE"/>
              </w:rPr>
              <w:t>nama lengkap</w:t>
            </w:r>
            <w:r w:rsidRPr="003B0454">
              <w:rPr>
                <w:rFonts w:ascii="Footlight MT Light" w:hAnsi="Footlight MT Light"/>
                <w:i/>
                <w:color w:val="000000"/>
                <w:sz w:val="24"/>
                <w:szCs w:val="24"/>
                <w:lang w:val="sv-SE"/>
              </w:rPr>
              <w:t>]</w:t>
            </w:r>
          </w:p>
          <w:p w:rsidR="0009077D" w:rsidRPr="003B0454" w:rsidRDefault="0009077D" w:rsidP="00986B4B">
            <w:pPr>
              <w:jc w:val="center"/>
              <w:rPr>
                <w:rFonts w:ascii="Footlight MT Light" w:hAnsi="Footlight MT Light"/>
                <w:snapToGrid w:val="0"/>
                <w:color w:val="000000"/>
                <w:sz w:val="24"/>
                <w:szCs w:val="24"/>
                <w:lang w:val="sv-SE"/>
              </w:rPr>
            </w:pPr>
            <w:r w:rsidRPr="003B0454">
              <w:rPr>
                <w:rFonts w:ascii="Footlight MT Light" w:hAnsi="Footlight MT Light"/>
                <w:i/>
                <w:color w:val="000000"/>
                <w:sz w:val="24"/>
                <w:szCs w:val="24"/>
                <w:lang w:val="sv-SE"/>
              </w:rPr>
              <w:t>[jabatan]</w:t>
            </w:r>
          </w:p>
        </w:tc>
      </w:tr>
    </w:tbl>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p w:rsidR="0009077D" w:rsidRDefault="0009077D" w:rsidP="0009077D">
      <w:pPr>
        <w:numPr>
          <w:ilvl w:val="12"/>
          <w:numId w:val="0"/>
        </w:numPr>
        <w:rPr>
          <w:rFonts w:ascii="Footlight MT Light" w:hAnsi="Footlight MT Light"/>
          <w:color w:val="000000"/>
          <w:sz w:val="24"/>
          <w:szCs w:val="24"/>
          <w:lang w:val="id-ID"/>
        </w:rPr>
      </w:pPr>
    </w:p>
    <w:tbl>
      <w:tblPr>
        <w:tblW w:w="88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09077D" w:rsidRPr="00A83DFE" w:rsidTr="00986B4B">
        <w:tc>
          <w:tcPr>
            <w:tcW w:w="8897" w:type="dxa"/>
            <w:tcBorders>
              <w:top w:val="single" w:sz="4" w:space="0" w:color="auto"/>
              <w:left w:val="single" w:sz="4" w:space="0" w:color="auto"/>
              <w:bottom w:val="single" w:sz="4" w:space="0" w:color="auto"/>
              <w:right w:val="single" w:sz="4" w:space="0" w:color="auto"/>
            </w:tcBorders>
          </w:tcPr>
          <w:p w:rsidR="0009077D" w:rsidRPr="003B0454" w:rsidRDefault="0009077D" w:rsidP="00986B4B">
            <w:pPr>
              <w:tabs>
                <w:tab w:val="left" w:pos="1830"/>
              </w:tabs>
              <w:jc w:val="center"/>
              <w:rPr>
                <w:rFonts w:ascii="Footlight MT Light" w:hAnsi="Footlight MT Light"/>
                <w:b/>
                <w:color w:val="000000"/>
                <w:sz w:val="24"/>
                <w:szCs w:val="24"/>
                <w:u w:val="single"/>
                <w:lang w:val="sv-SE"/>
              </w:rPr>
            </w:pPr>
          </w:p>
          <w:p w:rsidR="0009077D" w:rsidRPr="003B0454" w:rsidRDefault="0009077D" w:rsidP="00986B4B">
            <w:pPr>
              <w:tabs>
                <w:tab w:val="left" w:pos="1830"/>
              </w:tabs>
              <w:jc w:val="center"/>
              <w:rPr>
                <w:rFonts w:ascii="Footlight MT Light" w:hAnsi="Footlight MT Light"/>
                <w:b/>
                <w:color w:val="000000"/>
                <w:sz w:val="24"/>
                <w:szCs w:val="24"/>
                <w:u w:val="single"/>
                <w:lang w:val="sv-SE"/>
              </w:rPr>
            </w:pPr>
          </w:p>
          <w:p w:rsidR="0009077D" w:rsidRPr="003B0454" w:rsidRDefault="0009077D" w:rsidP="00986B4B">
            <w:pPr>
              <w:tabs>
                <w:tab w:val="left" w:pos="1830"/>
              </w:tabs>
              <w:jc w:val="center"/>
              <w:rPr>
                <w:rFonts w:ascii="Footlight MT Light" w:hAnsi="Footlight MT Light"/>
                <w:b/>
                <w:color w:val="000000"/>
                <w:sz w:val="24"/>
                <w:szCs w:val="24"/>
                <w:u w:val="single"/>
                <w:lang w:val="sv-SE"/>
              </w:rPr>
            </w:pPr>
            <w:r w:rsidRPr="003B0454">
              <w:rPr>
                <w:rFonts w:ascii="Footlight MT Light" w:hAnsi="Footlight MT Light"/>
                <w:b/>
                <w:color w:val="000000"/>
                <w:sz w:val="24"/>
                <w:szCs w:val="24"/>
                <w:u w:val="single"/>
                <w:lang w:val="sv-SE"/>
              </w:rPr>
              <w:t>SYARAT UMUM</w:t>
            </w:r>
          </w:p>
          <w:p w:rsidR="0009077D" w:rsidRPr="003B0454" w:rsidRDefault="0009077D" w:rsidP="00986B4B">
            <w:pPr>
              <w:tabs>
                <w:tab w:val="left" w:pos="1830"/>
              </w:tabs>
              <w:jc w:val="center"/>
              <w:rPr>
                <w:rFonts w:ascii="Footlight MT Light" w:hAnsi="Footlight MT Light"/>
                <w:b/>
                <w:color w:val="000000"/>
                <w:sz w:val="24"/>
                <w:szCs w:val="24"/>
                <w:lang w:val="sv-SE"/>
              </w:rPr>
            </w:pPr>
            <w:r w:rsidRPr="003B0454">
              <w:rPr>
                <w:rFonts w:ascii="Footlight MT Light" w:hAnsi="Footlight MT Light"/>
                <w:b/>
                <w:color w:val="000000"/>
                <w:sz w:val="24"/>
                <w:szCs w:val="24"/>
                <w:lang w:val="sv-SE"/>
              </w:rPr>
              <w:t>SURAT PERINTAH KERJA (SPK)</w:t>
            </w:r>
          </w:p>
          <w:p w:rsidR="0009077D" w:rsidRPr="003B0454" w:rsidRDefault="0009077D" w:rsidP="00986B4B">
            <w:pPr>
              <w:tabs>
                <w:tab w:val="left" w:pos="1830"/>
              </w:tabs>
              <w:jc w:val="center"/>
              <w:rPr>
                <w:rFonts w:ascii="Footlight MT Light" w:hAnsi="Footlight MT Light"/>
                <w:b/>
                <w:color w:val="000000"/>
                <w:sz w:val="24"/>
                <w:szCs w:val="24"/>
                <w:lang w:val="sv-SE"/>
              </w:rPr>
            </w:pPr>
          </w:p>
        </w:tc>
      </w:tr>
      <w:tr w:rsidR="0009077D" w:rsidRPr="00A83DFE" w:rsidTr="00986B4B">
        <w:tc>
          <w:tcPr>
            <w:tcW w:w="8897" w:type="dxa"/>
            <w:tcBorders>
              <w:top w:val="single" w:sz="4" w:space="0" w:color="auto"/>
              <w:left w:val="single" w:sz="4" w:space="0" w:color="auto"/>
              <w:bottom w:val="single" w:sz="4" w:space="0" w:color="auto"/>
              <w:right w:val="single" w:sz="4" w:space="0" w:color="auto"/>
            </w:tcBorders>
          </w:tcPr>
          <w:p w:rsidR="0009077D" w:rsidRPr="003B0454" w:rsidRDefault="0009077D" w:rsidP="0009077D">
            <w:pPr>
              <w:numPr>
                <w:ilvl w:val="0"/>
                <w:numId w:val="3"/>
              </w:numPr>
              <w:rPr>
                <w:rFonts w:ascii="Footlight MT Light" w:hAnsi="Footlight MT Light"/>
                <w:color w:val="000000"/>
                <w:sz w:val="24"/>
                <w:szCs w:val="24"/>
                <w:lang w:val="id-ID"/>
              </w:rPr>
            </w:pPr>
            <w:r w:rsidRPr="003B0454">
              <w:rPr>
                <w:rFonts w:ascii="Footlight MT Light" w:hAnsi="Footlight MT Light"/>
                <w:noProof/>
                <w:color w:val="000000"/>
                <w:sz w:val="24"/>
                <w:szCs w:val="24"/>
              </w:rPr>
              <w:t>LINGKUP</w:t>
            </w:r>
            <w:r w:rsidRPr="003B0454">
              <w:rPr>
                <w:rFonts w:ascii="Footlight MT Light" w:hAnsi="Footlight MT Light"/>
                <w:color w:val="000000"/>
                <w:sz w:val="24"/>
                <w:szCs w:val="24"/>
                <w:lang w:val="id-ID"/>
              </w:rPr>
              <w:t xml:space="preserve"> PEKERJAAN</w:t>
            </w:r>
          </w:p>
          <w:p w:rsidR="0009077D" w:rsidRPr="003B0454" w:rsidRDefault="0009077D" w:rsidP="00986B4B">
            <w:pPr>
              <w:ind w:left="454" w:right="123"/>
              <w:rPr>
                <w:rFonts w:ascii="Footlight MT Light" w:hAnsi="Footlight MT Light"/>
                <w:color w:val="000000"/>
                <w:sz w:val="24"/>
                <w:szCs w:val="24"/>
                <w:lang w:val="id-ID"/>
              </w:rPr>
            </w:pPr>
            <w:r w:rsidRPr="003B0454">
              <w:rPr>
                <w:rFonts w:ascii="Footlight MT Light" w:hAnsi="Footlight MT Light"/>
                <w:color w:val="000000"/>
                <w:sz w:val="24"/>
                <w:szCs w:val="24"/>
                <w:lang w:val="id-ID"/>
              </w:rPr>
              <w:t>Penyedia yang ditunjuk berkewajiban untuk menyelesaikan pekerjaan dalam jangka waktu yang ditentukan sesuai dengan volume, spesifikasi teknis dan harga yang tercantum dalam SPK.</w:t>
            </w:r>
          </w:p>
          <w:p w:rsidR="0009077D" w:rsidRPr="003B0454" w:rsidRDefault="0009077D" w:rsidP="00986B4B">
            <w:pPr>
              <w:ind w:left="454"/>
              <w:rPr>
                <w:rFonts w:ascii="Footlight MT Light" w:hAnsi="Footlight MT Light"/>
                <w:b/>
                <w:noProof/>
                <w:color w:val="000000"/>
                <w:sz w:val="24"/>
                <w:szCs w:val="24"/>
              </w:rPr>
            </w:pPr>
          </w:p>
          <w:p w:rsidR="0009077D" w:rsidRPr="003B0454" w:rsidRDefault="0009077D" w:rsidP="0009077D">
            <w:pPr>
              <w:numPr>
                <w:ilvl w:val="0"/>
                <w:numId w:val="3"/>
              </w:numPr>
              <w:ind w:left="454" w:hanging="454"/>
              <w:rPr>
                <w:rFonts w:ascii="Footlight MT Light" w:hAnsi="Footlight MT Light"/>
                <w:noProof/>
                <w:color w:val="000000"/>
                <w:sz w:val="24"/>
                <w:szCs w:val="24"/>
              </w:rPr>
            </w:pPr>
            <w:r w:rsidRPr="003B0454">
              <w:rPr>
                <w:rFonts w:ascii="Footlight MT Light" w:hAnsi="Footlight MT Light"/>
                <w:noProof/>
                <w:color w:val="000000"/>
                <w:sz w:val="24"/>
                <w:szCs w:val="24"/>
              </w:rPr>
              <w:t xml:space="preserve">HUKUM YANG BERLAKU </w:t>
            </w:r>
          </w:p>
          <w:p w:rsidR="0009077D" w:rsidRPr="003B0454" w:rsidRDefault="0009077D" w:rsidP="00986B4B">
            <w:pPr>
              <w:ind w:left="426"/>
              <w:rPr>
                <w:rFonts w:ascii="Footlight MT Light" w:hAnsi="Footlight MT Light"/>
                <w:color w:val="000000"/>
                <w:sz w:val="24"/>
                <w:szCs w:val="24"/>
                <w:lang w:val="es-ES"/>
              </w:rPr>
            </w:pPr>
            <w:proofErr w:type="spellStart"/>
            <w:r w:rsidRPr="003B0454">
              <w:rPr>
                <w:rFonts w:ascii="Footlight MT Light" w:hAnsi="Footlight MT Light"/>
                <w:color w:val="000000"/>
                <w:sz w:val="24"/>
                <w:szCs w:val="24"/>
                <w:lang w:val="es-ES"/>
              </w:rPr>
              <w:t>Keabsahan</w:t>
            </w:r>
            <w:proofErr w:type="spellEnd"/>
            <w:r w:rsidRPr="003B0454">
              <w:rPr>
                <w:rFonts w:ascii="Footlight MT Light" w:hAnsi="Footlight MT Light"/>
                <w:color w:val="000000"/>
                <w:sz w:val="24"/>
                <w:szCs w:val="24"/>
                <w:lang w:val="es-ES"/>
              </w:rPr>
              <w:t xml:space="preserve">, </w:t>
            </w:r>
            <w:proofErr w:type="spellStart"/>
            <w:r w:rsidRPr="003B0454">
              <w:rPr>
                <w:rFonts w:ascii="Footlight MT Light" w:hAnsi="Footlight MT Light"/>
                <w:color w:val="000000"/>
                <w:sz w:val="24"/>
                <w:szCs w:val="24"/>
              </w:rPr>
              <w:t>interpretasi</w:t>
            </w:r>
            <w:proofErr w:type="spellEnd"/>
            <w:r w:rsidRPr="003B0454">
              <w:rPr>
                <w:rFonts w:ascii="Footlight MT Light" w:hAnsi="Footlight MT Light"/>
                <w:color w:val="000000"/>
                <w:sz w:val="24"/>
                <w:szCs w:val="24"/>
                <w:lang w:val="es-ES"/>
              </w:rPr>
              <w:t xml:space="preserve">, dan </w:t>
            </w:r>
            <w:proofErr w:type="spellStart"/>
            <w:r w:rsidRPr="003B0454">
              <w:rPr>
                <w:rFonts w:ascii="Footlight MT Light" w:hAnsi="Footlight MT Light"/>
                <w:color w:val="000000"/>
                <w:sz w:val="24"/>
                <w:szCs w:val="24"/>
                <w:lang w:val="es-ES"/>
              </w:rPr>
              <w:t>pelaksanaan</w:t>
            </w:r>
            <w:proofErr w:type="spellEnd"/>
            <w:r w:rsidRPr="003B0454">
              <w:rPr>
                <w:rFonts w:ascii="Footlight MT Light" w:hAnsi="Footlight MT Light"/>
                <w:color w:val="000000"/>
                <w:sz w:val="24"/>
                <w:szCs w:val="24"/>
                <w:lang w:val="es-ES"/>
              </w:rPr>
              <w:t xml:space="preserve"> SPK </w:t>
            </w:r>
            <w:proofErr w:type="spellStart"/>
            <w:r w:rsidRPr="003B0454">
              <w:rPr>
                <w:rFonts w:ascii="Footlight MT Light" w:hAnsi="Footlight MT Light"/>
                <w:color w:val="000000"/>
                <w:sz w:val="24"/>
                <w:szCs w:val="24"/>
                <w:lang w:val="es-ES"/>
              </w:rPr>
              <w:t>ini</w:t>
            </w:r>
            <w:proofErr w:type="spellEnd"/>
            <w:r w:rsidRPr="003B0454">
              <w:rPr>
                <w:rFonts w:ascii="Footlight MT Light" w:hAnsi="Footlight MT Light"/>
                <w:color w:val="000000"/>
                <w:sz w:val="24"/>
                <w:szCs w:val="24"/>
                <w:lang w:val="es-ES"/>
              </w:rPr>
              <w:t xml:space="preserve"> </w:t>
            </w:r>
            <w:proofErr w:type="spellStart"/>
            <w:r w:rsidRPr="003B0454">
              <w:rPr>
                <w:rFonts w:ascii="Footlight MT Light" w:hAnsi="Footlight MT Light"/>
                <w:color w:val="000000"/>
                <w:sz w:val="24"/>
                <w:szCs w:val="24"/>
                <w:lang w:val="es-ES"/>
              </w:rPr>
              <w:t>didasarkan</w:t>
            </w:r>
            <w:proofErr w:type="spellEnd"/>
            <w:r w:rsidRPr="003B0454">
              <w:rPr>
                <w:rFonts w:ascii="Footlight MT Light" w:hAnsi="Footlight MT Light"/>
                <w:color w:val="000000"/>
                <w:sz w:val="24"/>
                <w:szCs w:val="24"/>
                <w:lang w:val="es-ES"/>
              </w:rPr>
              <w:t xml:space="preserve"> </w:t>
            </w:r>
            <w:proofErr w:type="spellStart"/>
            <w:r w:rsidRPr="003B0454">
              <w:rPr>
                <w:rFonts w:ascii="Footlight MT Light" w:hAnsi="Footlight MT Light"/>
                <w:color w:val="000000"/>
                <w:sz w:val="24"/>
                <w:szCs w:val="24"/>
                <w:lang w:val="es-ES"/>
              </w:rPr>
              <w:t>kepada</w:t>
            </w:r>
            <w:proofErr w:type="spellEnd"/>
            <w:r w:rsidRPr="003B0454">
              <w:rPr>
                <w:rFonts w:ascii="Footlight MT Light" w:hAnsi="Footlight MT Light"/>
                <w:color w:val="000000"/>
                <w:sz w:val="24"/>
                <w:szCs w:val="24"/>
                <w:lang w:val="es-ES"/>
              </w:rPr>
              <w:t xml:space="preserve"> </w:t>
            </w:r>
            <w:proofErr w:type="spellStart"/>
            <w:r w:rsidRPr="003B0454">
              <w:rPr>
                <w:rFonts w:ascii="Footlight MT Light" w:hAnsi="Footlight MT Light"/>
                <w:color w:val="000000"/>
                <w:sz w:val="24"/>
                <w:szCs w:val="24"/>
                <w:lang w:val="es-ES"/>
              </w:rPr>
              <w:t>hukum</w:t>
            </w:r>
            <w:proofErr w:type="spellEnd"/>
            <w:r w:rsidRPr="003B0454">
              <w:rPr>
                <w:rFonts w:ascii="Footlight MT Light" w:hAnsi="Footlight MT Light"/>
                <w:color w:val="000000"/>
                <w:sz w:val="24"/>
                <w:szCs w:val="24"/>
                <w:lang w:val="es-ES"/>
              </w:rPr>
              <w:t xml:space="preserve"> </w:t>
            </w:r>
            <w:proofErr w:type="spellStart"/>
            <w:r w:rsidRPr="003B0454">
              <w:rPr>
                <w:rFonts w:ascii="Footlight MT Light" w:hAnsi="Footlight MT Light"/>
                <w:color w:val="000000"/>
                <w:sz w:val="24"/>
                <w:szCs w:val="24"/>
                <w:lang w:val="es-ES"/>
              </w:rPr>
              <w:t>Republik</w:t>
            </w:r>
            <w:proofErr w:type="spellEnd"/>
            <w:r w:rsidRPr="003B0454">
              <w:rPr>
                <w:rFonts w:ascii="Footlight MT Light" w:hAnsi="Footlight MT Light"/>
                <w:color w:val="000000"/>
                <w:sz w:val="24"/>
                <w:szCs w:val="24"/>
                <w:lang w:val="es-ES"/>
              </w:rPr>
              <w:t xml:space="preserve"> Indonesia.</w:t>
            </w:r>
          </w:p>
          <w:p w:rsidR="0009077D" w:rsidRPr="003B0454" w:rsidRDefault="0009077D" w:rsidP="00986B4B">
            <w:pPr>
              <w:ind w:left="454" w:right="123"/>
              <w:rPr>
                <w:rFonts w:ascii="Footlight MT Light" w:hAnsi="Footlight MT Light"/>
                <w:color w:val="000000"/>
                <w:sz w:val="24"/>
                <w:szCs w:val="24"/>
                <w:lang w:val="sv-SE"/>
              </w:rPr>
            </w:pPr>
          </w:p>
          <w:p w:rsidR="0009077D" w:rsidRDefault="0009077D" w:rsidP="0009077D">
            <w:pPr>
              <w:numPr>
                <w:ilvl w:val="0"/>
                <w:numId w:val="3"/>
              </w:numPr>
              <w:rPr>
                <w:rFonts w:ascii="Footlight MT Light" w:hAnsi="Footlight MT Light" w:cs="Arial"/>
                <w:color w:val="000000"/>
                <w:sz w:val="24"/>
                <w:szCs w:val="24"/>
                <w:lang w:val="id-ID"/>
              </w:rPr>
            </w:pPr>
            <w:r w:rsidRPr="000B7B71">
              <w:rPr>
                <w:rFonts w:ascii="Footlight MT Light" w:hAnsi="Footlight MT Light" w:cs="Arial"/>
                <w:color w:val="000000"/>
                <w:sz w:val="24"/>
                <w:szCs w:val="24"/>
                <w:lang w:val="id-ID"/>
              </w:rPr>
              <w:t>LARANGAN    KORUPSI,    KOLUSI    DAN    NEPOTISME    (KKN),    PENYALAHGUNAAN WEWENANG SERTA PENIPUAN</w:t>
            </w:r>
          </w:p>
          <w:p w:rsidR="0009077D" w:rsidRDefault="0009077D" w:rsidP="0009077D">
            <w:pPr>
              <w:numPr>
                <w:ilvl w:val="0"/>
                <w:numId w:val="4"/>
              </w:numPr>
              <w:ind w:left="709" w:hanging="283"/>
              <w:rPr>
                <w:rFonts w:ascii="Footlight MT Light" w:hAnsi="Footlight MT Light" w:cs="Arial"/>
                <w:color w:val="000000"/>
                <w:sz w:val="24"/>
                <w:szCs w:val="24"/>
                <w:lang w:val="id-ID"/>
              </w:rPr>
            </w:pPr>
            <w:r w:rsidRPr="000B7B71">
              <w:rPr>
                <w:rFonts w:ascii="Footlight MT Light" w:hAnsi="Footlight MT Light" w:cs="Arial"/>
                <w:color w:val="000000"/>
                <w:sz w:val="24"/>
                <w:szCs w:val="24"/>
                <w:lang w:val="id-ID"/>
              </w:rPr>
              <w:t>menawarkan, menerimaatau menjanjikan untuk memberi atau menerima hadiah atau imbalan berupa apa saja  atau melakukan tindakan lainnya  untuk mempengaruhi siapapun  yang diketahui atau  patut  dapat diduga berkaitan dengan pengadaan ini;</w:t>
            </w:r>
          </w:p>
          <w:p w:rsidR="0009077D" w:rsidRDefault="0009077D" w:rsidP="0009077D">
            <w:pPr>
              <w:numPr>
                <w:ilvl w:val="0"/>
                <w:numId w:val="4"/>
              </w:numPr>
              <w:ind w:left="756" w:hanging="336"/>
              <w:rPr>
                <w:rFonts w:ascii="Footlight MT Light" w:hAnsi="Footlight MT Light" w:cs="Arial"/>
                <w:color w:val="000000"/>
                <w:sz w:val="24"/>
                <w:szCs w:val="24"/>
                <w:lang w:val="id-ID"/>
              </w:rPr>
            </w:pPr>
            <w:r w:rsidRPr="000B7B71">
              <w:rPr>
                <w:rFonts w:ascii="Footlight MT Light" w:hAnsi="Footlight MT Light" w:cs="Arial"/>
                <w:color w:val="000000"/>
                <w:sz w:val="24"/>
                <w:szCs w:val="24"/>
                <w:lang w:val="id-ID"/>
              </w:rPr>
              <w:t>mendorong terjadinya persaingan tidak sehat; dan/atau</w:t>
            </w:r>
          </w:p>
          <w:p w:rsidR="0009077D" w:rsidRDefault="0009077D" w:rsidP="0009077D">
            <w:pPr>
              <w:numPr>
                <w:ilvl w:val="0"/>
                <w:numId w:val="4"/>
              </w:numPr>
              <w:ind w:left="756" w:hanging="336"/>
              <w:rPr>
                <w:rFonts w:ascii="Footlight MT Light" w:hAnsi="Footlight MT Light" w:cs="Arial"/>
                <w:color w:val="000000"/>
                <w:sz w:val="24"/>
                <w:szCs w:val="24"/>
                <w:lang w:val="id-ID"/>
              </w:rPr>
            </w:pPr>
            <w:r w:rsidRPr="000B7B71">
              <w:rPr>
                <w:rFonts w:ascii="Footlight MT Light" w:hAnsi="Footlight MT Light" w:cs="Arial"/>
                <w:color w:val="000000"/>
                <w:sz w:val="24"/>
                <w:szCs w:val="24"/>
                <w:lang w:val="id-ID"/>
              </w:rPr>
              <w:t>membuat dan/atau menyampaikan secara tidak benar dokumen dan/atau keterangan lain yang disyaratkan untuk penyusunan  dan pelaksanaan SPKini;</w:t>
            </w:r>
          </w:p>
          <w:p w:rsidR="0009077D" w:rsidRDefault="0009077D" w:rsidP="0009077D">
            <w:pPr>
              <w:numPr>
                <w:ilvl w:val="0"/>
                <w:numId w:val="4"/>
              </w:numPr>
              <w:ind w:left="756" w:hanging="336"/>
              <w:rPr>
                <w:rFonts w:ascii="Footlight MT Light" w:hAnsi="Footlight MT Light" w:cs="Arial"/>
                <w:color w:val="000000"/>
                <w:sz w:val="24"/>
                <w:szCs w:val="24"/>
                <w:lang w:val="id-ID"/>
              </w:rPr>
            </w:pPr>
            <w:r w:rsidRPr="000B7B71">
              <w:rPr>
                <w:rFonts w:ascii="Footlight MT Light" w:hAnsi="Footlight MT Light" w:cs="Arial"/>
                <w:color w:val="000000"/>
                <w:sz w:val="24"/>
                <w:szCs w:val="24"/>
                <w:lang w:val="id-ID"/>
              </w:rPr>
              <w:t>Penyedia menjamin bahwa yang bersangkutan termasuk semua  anggota KSO (apabila berbentuk KSO) dan subpenyedianya (jika ada) tidak pernah dan tidak akan melakukan tindakan yang dilarang pada pasal  di atas;</w:t>
            </w:r>
          </w:p>
          <w:p w:rsidR="0009077D" w:rsidRDefault="0009077D" w:rsidP="0009077D">
            <w:pPr>
              <w:numPr>
                <w:ilvl w:val="0"/>
                <w:numId w:val="4"/>
              </w:numPr>
              <w:ind w:left="756" w:hanging="336"/>
              <w:rPr>
                <w:rFonts w:ascii="Footlight MT Light" w:hAnsi="Footlight MT Light" w:cs="Arial"/>
                <w:color w:val="000000"/>
                <w:sz w:val="24"/>
                <w:szCs w:val="24"/>
                <w:lang w:val="id-ID"/>
              </w:rPr>
            </w:pPr>
            <w:r w:rsidRPr="000B7B71">
              <w:rPr>
                <w:rFonts w:ascii="Footlight MT Light" w:hAnsi="Footlight MT Light" w:cs="Arial"/>
                <w:color w:val="000000"/>
                <w:sz w:val="24"/>
                <w:szCs w:val="24"/>
                <w:lang w:val="id-ID"/>
              </w:rPr>
              <w:t>Penyedia yang menurut penilaian Pengguna Jasaterbukti melakukan larangan-larangan di atas dapat dikenakan sanksi-sanksi  administratif  oleh Pengguna Jasasesuai  ketentuan peraturan-perundangan;</w:t>
            </w:r>
          </w:p>
          <w:p w:rsidR="0009077D" w:rsidRDefault="0009077D" w:rsidP="0009077D">
            <w:pPr>
              <w:numPr>
                <w:ilvl w:val="0"/>
                <w:numId w:val="4"/>
              </w:numPr>
              <w:ind w:left="756" w:hanging="336"/>
              <w:rPr>
                <w:rFonts w:ascii="Footlight MT Light" w:hAnsi="Footlight MT Light" w:cs="Arial"/>
                <w:color w:val="000000"/>
                <w:sz w:val="24"/>
                <w:szCs w:val="24"/>
                <w:lang w:val="id-ID"/>
              </w:rPr>
            </w:pPr>
            <w:r w:rsidRPr="000B7B71">
              <w:rPr>
                <w:rFonts w:ascii="Footlight MT Light" w:hAnsi="Footlight MT Light" w:cs="Arial"/>
                <w:color w:val="000000"/>
                <w:sz w:val="24"/>
                <w:szCs w:val="24"/>
                <w:lang w:val="id-ID"/>
              </w:rPr>
              <w:t>PenggunaJasayang terlibat dalam KKN dan penipuan  dikenakan sanksi berdasarkan ketentuan peraturan perundang-undangan;</w:t>
            </w:r>
          </w:p>
          <w:p w:rsidR="0009077D" w:rsidRDefault="0009077D" w:rsidP="00986B4B">
            <w:pPr>
              <w:ind w:left="397"/>
              <w:rPr>
                <w:rFonts w:ascii="Footlight MT Light" w:hAnsi="Footlight MT Light" w:cs="Arial"/>
                <w:color w:val="000000"/>
                <w:sz w:val="24"/>
                <w:szCs w:val="24"/>
                <w:lang w:val="id-ID"/>
              </w:rPr>
            </w:pPr>
          </w:p>
          <w:p w:rsidR="0009077D" w:rsidRPr="003B0454" w:rsidRDefault="0009077D" w:rsidP="0009077D">
            <w:pPr>
              <w:numPr>
                <w:ilvl w:val="0"/>
                <w:numId w:val="3"/>
              </w:numPr>
              <w:ind w:left="454" w:hanging="454"/>
              <w:rPr>
                <w:rFonts w:ascii="Footlight MT Light" w:hAnsi="Footlight MT Light" w:cs="Arial"/>
                <w:color w:val="000000"/>
                <w:sz w:val="24"/>
                <w:szCs w:val="24"/>
                <w:lang w:val="id-ID"/>
              </w:rPr>
            </w:pPr>
            <w:r w:rsidRPr="003B0454">
              <w:rPr>
                <w:rFonts w:ascii="Footlight MT Light" w:hAnsi="Footlight MT Light"/>
                <w:noProof/>
                <w:color w:val="000000"/>
                <w:sz w:val="24"/>
                <w:szCs w:val="24"/>
              </w:rPr>
              <w:t>HARGA</w:t>
            </w:r>
            <w:r w:rsidRPr="003B0454">
              <w:rPr>
                <w:rFonts w:ascii="Footlight MT Light" w:hAnsi="Footlight MT Light" w:cs="Arial"/>
                <w:color w:val="000000"/>
                <w:sz w:val="24"/>
                <w:szCs w:val="24"/>
                <w:lang w:val="id-ID"/>
              </w:rPr>
              <w:t xml:space="preserve"> </w:t>
            </w:r>
            <w:r>
              <w:rPr>
                <w:rFonts w:ascii="Footlight MT Light" w:hAnsi="Footlight MT Light" w:cs="Arial"/>
                <w:color w:val="000000"/>
                <w:sz w:val="24"/>
                <w:szCs w:val="24"/>
                <w:lang w:val="id-ID"/>
              </w:rPr>
              <w:t>KONTRAK</w:t>
            </w:r>
          </w:p>
          <w:p w:rsidR="0009077D" w:rsidRPr="003B0454" w:rsidRDefault="0009077D" w:rsidP="0009077D">
            <w:pPr>
              <w:numPr>
                <w:ilvl w:val="4"/>
                <w:numId w:val="5"/>
              </w:numPr>
              <w:tabs>
                <w:tab w:val="clear" w:pos="984"/>
              </w:tabs>
              <w:ind w:left="742" w:right="123" w:hanging="316"/>
              <w:rPr>
                <w:rFonts w:ascii="Footlight MT Light" w:hAnsi="Footlight MT Light"/>
                <w:color w:val="000000"/>
                <w:sz w:val="24"/>
                <w:szCs w:val="24"/>
              </w:rPr>
            </w:pPr>
            <w:proofErr w:type="spellStart"/>
            <w:r w:rsidRPr="000B7B71">
              <w:rPr>
                <w:rFonts w:ascii="Footlight MT Light" w:hAnsi="Footlight MT Light"/>
                <w:color w:val="000000"/>
                <w:sz w:val="24"/>
                <w:szCs w:val="24"/>
              </w:rPr>
              <w:t>Harga</w:t>
            </w:r>
            <w:proofErr w:type="spellEnd"/>
            <w:r w:rsidRPr="000B7B71">
              <w:rPr>
                <w:rFonts w:ascii="Footlight MT Light" w:hAnsi="Footlight MT Light"/>
                <w:color w:val="000000"/>
                <w:sz w:val="24"/>
                <w:szCs w:val="24"/>
              </w:rPr>
              <w:t xml:space="preserve">    </w:t>
            </w:r>
            <w:proofErr w:type="spellStart"/>
            <w:proofErr w:type="gramStart"/>
            <w:r w:rsidRPr="000B7B71">
              <w:rPr>
                <w:rFonts w:ascii="Footlight MT Light" w:hAnsi="Footlight MT Light"/>
                <w:color w:val="000000"/>
                <w:sz w:val="24"/>
                <w:szCs w:val="24"/>
              </w:rPr>
              <w:t>Kontrak</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telah</w:t>
            </w:r>
            <w:proofErr w:type="spellEnd"/>
            <w:proofErr w:type="gram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memperhitungkan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keuntungan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beban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pajak</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asuransi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apabila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dipersyaratkan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biaya</w:t>
            </w:r>
            <w:proofErr w:type="spellEnd"/>
            <w:r w:rsidRPr="000B7B71">
              <w:rPr>
                <w:rFonts w:ascii="Footlight MT Light" w:hAnsi="Footlight MT Light"/>
                <w:color w:val="000000"/>
                <w:sz w:val="24"/>
                <w:szCs w:val="24"/>
              </w:rPr>
              <w:t xml:space="preserve"> overhead, </w:t>
            </w:r>
            <w:proofErr w:type="spellStart"/>
            <w:r w:rsidRPr="000B7B71">
              <w:rPr>
                <w:rFonts w:ascii="Footlight MT Light" w:hAnsi="Footlight MT Light"/>
                <w:color w:val="000000"/>
                <w:sz w:val="24"/>
                <w:szCs w:val="24"/>
              </w:rPr>
              <w:t>biaya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pelaksanaan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biaya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penerapan</w:t>
            </w:r>
            <w:proofErr w:type="spellEnd"/>
            <w:r w:rsidRPr="000B7B71">
              <w:rPr>
                <w:rFonts w:ascii="Footlight MT Light" w:hAnsi="Footlight MT Light"/>
                <w:color w:val="000000"/>
                <w:sz w:val="24"/>
                <w:szCs w:val="24"/>
              </w:rPr>
              <w:t xml:space="preserve"> SMKK;</w:t>
            </w:r>
            <w:r w:rsidRPr="003B0454">
              <w:rPr>
                <w:rFonts w:ascii="Footlight MT Light" w:hAnsi="Footlight MT Light"/>
                <w:color w:val="000000"/>
                <w:sz w:val="24"/>
                <w:szCs w:val="24"/>
                <w:lang w:val="id-ID"/>
              </w:rPr>
              <w:t>.</w:t>
            </w:r>
          </w:p>
          <w:p w:rsidR="0009077D" w:rsidRPr="003B0454" w:rsidRDefault="0009077D" w:rsidP="0009077D">
            <w:pPr>
              <w:numPr>
                <w:ilvl w:val="4"/>
                <w:numId w:val="5"/>
              </w:numPr>
              <w:tabs>
                <w:tab w:val="clear" w:pos="984"/>
              </w:tabs>
              <w:ind w:left="709" w:right="123" w:hanging="283"/>
              <w:rPr>
                <w:rFonts w:ascii="Footlight MT Light" w:hAnsi="Footlight MT Light"/>
                <w:color w:val="000000"/>
                <w:sz w:val="24"/>
                <w:szCs w:val="24"/>
                <w:lang w:val="sv-SE"/>
              </w:rPr>
            </w:pPr>
            <w:proofErr w:type="spellStart"/>
            <w:proofErr w:type="gramStart"/>
            <w:r w:rsidRPr="00E3706E">
              <w:rPr>
                <w:rFonts w:ascii="Footlight MT Light" w:hAnsi="Footlight MT Light"/>
                <w:color w:val="000000"/>
                <w:sz w:val="24"/>
                <w:szCs w:val="24"/>
              </w:rPr>
              <w:t>Harga</w:t>
            </w:r>
            <w:proofErr w:type="spellEnd"/>
            <w:r w:rsidRPr="00E3706E">
              <w:rPr>
                <w:rFonts w:ascii="Footlight MT Light" w:hAnsi="Footlight MT Light"/>
                <w:color w:val="000000"/>
                <w:sz w:val="24"/>
                <w:szCs w:val="24"/>
              </w:rPr>
              <w:t xml:space="preserve">  </w:t>
            </w:r>
            <w:proofErr w:type="spellStart"/>
            <w:r w:rsidRPr="00E3706E">
              <w:rPr>
                <w:rFonts w:ascii="Footlight MT Light" w:hAnsi="Footlight MT Light"/>
                <w:color w:val="000000"/>
                <w:sz w:val="24"/>
                <w:szCs w:val="24"/>
              </w:rPr>
              <w:t>Kontrak</w:t>
            </w:r>
            <w:proofErr w:type="spellEnd"/>
            <w:proofErr w:type="gramEnd"/>
            <w:r>
              <w:rPr>
                <w:rFonts w:ascii="Footlight MT Light" w:hAnsi="Footlight MT Light"/>
                <w:color w:val="000000"/>
                <w:sz w:val="24"/>
                <w:szCs w:val="24"/>
                <w:lang w:val="id-ID"/>
              </w:rPr>
              <w:t xml:space="preserve"> </w:t>
            </w:r>
            <w:r w:rsidRPr="003B0454">
              <w:rPr>
                <w:rFonts w:ascii="Footlight MT Light" w:hAnsi="Footlight MT Light"/>
                <w:color w:val="000000"/>
                <w:sz w:val="24"/>
                <w:szCs w:val="24"/>
                <w:lang w:val="id-ID"/>
              </w:rPr>
              <w:t>sesuai dengan rincian yang</w:t>
            </w:r>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tercantum</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dalam</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daftar</w:t>
            </w:r>
            <w:proofErr w:type="spellEnd"/>
            <w:r w:rsidRPr="003B0454">
              <w:rPr>
                <w:rFonts w:ascii="Footlight MT Light" w:hAnsi="Footlight MT Light"/>
                <w:color w:val="000000"/>
                <w:sz w:val="24"/>
                <w:szCs w:val="24"/>
              </w:rPr>
              <w:t xml:space="preserve"> </w:t>
            </w:r>
            <w:proofErr w:type="spellStart"/>
            <w:r w:rsidRPr="00E3706E">
              <w:rPr>
                <w:rFonts w:ascii="Footlight MT Light" w:hAnsi="Footlight MT Light"/>
                <w:color w:val="000000"/>
                <w:sz w:val="24"/>
                <w:szCs w:val="24"/>
              </w:rPr>
              <w:t>Keluaran</w:t>
            </w:r>
            <w:proofErr w:type="spellEnd"/>
            <w:r w:rsidRPr="00E3706E">
              <w:rPr>
                <w:rFonts w:ascii="Footlight MT Light" w:hAnsi="Footlight MT Light"/>
                <w:color w:val="000000"/>
                <w:sz w:val="24"/>
                <w:szCs w:val="24"/>
              </w:rPr>
              <w:t xml:space="preserve"> </w:t>
            </w:r>
            <w:proofErr w:type="spellStart"/>
            <w:r w:rsidRPr="00E3706E">
              <w:rPr>
                <w:rFonts w:ascii="Footlight MT Light" w:hAnsi="Footlight MT Light"/>
                <w:color w:val="000000"/>
                <w:sz w:val="24"/>
                <w:szCs w:val="24"/>
              </w:rPr>
              <w:t>dan</w:t>
            </w:r>
            <w:proofErr w:type="spellEnd"/>
            <w:r w:rsidRPr="00E3706E">
              <w:rPr>
                <w:rFonts w:ascii="Footlight MT Light" w:hAnsi="Footlight MT Light"/>
                <w:color w:val="000000"/>
                <w:sz w:val="24"/>
                <w:szCs w:val="24"/>
              </w:rPr>
              <w:t xml:space="preserve"> </w:t>
            </w:r>
            <w:proofErr w:type="spellStart"/>
            <w:r w:rsidRPr="00E3706E">
              <w:rPr>
                <w:rFonts w:ascii="Footlight MT Light" w:hAnsi="Footlight MT Light"/>
                <w:color w:val="000000"/>
                <w:sz w:val="24"/>
                <w:szCs w:val="24"/>
              </w:rPr>
              <w:t>Harga</w:t>
            </w:r>
            <w:proofErr w:type="spellEnd"/>
            <w:r w:rsidRPr="003B0454">
              <w:rPr>
                <w:rFonts w:ascii="Footlight MT Light" w:hAnsi="Footlight MT Light"/>
                <w:color w:val="000000"/>
                <w:sz w:val="24"/>
                <w:szCs w:val="24"/>
                <w:lang w:val="id-ID"/>
              </w:rPr>
              <w:t>.</w:t>
            </w:r>
          </w:p>
          <w:p w:rsidR="0009077D" w:rsidRPr="003B0454" w:rsidRDefault="0009077D" w:rsidP="00986B4B">
            <w:pPr>
              <w:ind w:left="454"/>
              <w:rPr>
                <w:rFonts w:ascii="Footlight MT Light" w:hAnsi="Footlight MT Light"/>
                <w:b/>
                <w:color w:val="000000"/>
                <w:sz w:val="24"/>
                <w:szCs w:val="24"/>
              </w:rPr>
            </w:pPr>
          </w:p>
          <w:p w:rsidR="0009077D" w:rsidRPr="003B0454" w:rsidRDefault="0009077D" w:rsidP="0009077D">
            <w:pPr>
              <w:numPr>
                <w:ilvl w:val="0"/>
                <w:numId w:val="3"/>
              </w:numPr>
              <w:ind w:left="454" w:hanging="454"/>
              <w:rPr>
                <w:rFonts w:ascii="Footlight MT Light" w:hAnsi="Footlight MT Light" w:cs="Arial"/>
                <w:color w:val="000000"/>
                <w:sz w:val="24"/>
                <w:szCs w:val="24"/>
                <w:lang w:val="id-ID"/>
              </w:rPr>
            </w:pPr>
            <w:r w:rsidRPr="003B0454">
              <w:rPr>
                <w:rFonts w:ascii="Footlight MT Light" w:hAnsi="Footlight MT Light"/>
                <w:noProof/>
                <w:color w:val="000000"/>
                <w:sz w:val="24"/>
                <w:szCs w:val="24"/>
              </w:rPr>
              <w:lastRenderedPageBreak/>
              <w:t>UANG MUKA</w:t>
            </w:r>
          </w:p>
          <w:p w:rsidR="0009077D" w:rsidRDefault="0009077D" w:rsidP="0009077D">
            <w:pPr>
              <w:numPr>
                <w:ilvl w:val="1"/>
                <w:numId w:val="3"/>
              </w:numPr>
              <w:ind w:left="709" w:hanging="283"/>
              <w:rPr>
                <w:rFonts w:ascii="Footlight MT Light" w:hAnsi="Footlight MT Light"/>
                <w:color w:val="000000"/>
                <w:sz w:val="24"/>
                <w:szCs w:val="24"/>
                <w:lang w:val="id-ID"/>
              </w:rPr>
            </w:pPr>
            <w:r w:rsidRPr="000B7B71">
              <w:rPr>
                <w:rFonts w:ascii="Footlight MT Light" w:hAnsi="Footlight MT Light"/>
                <w:color w:val="000000"/>
                <w:sz w:val="24"/>
                <w:szCs w:val="24"/>
                <w:lang w:val="id-ID"/>
              </w:rPr>
              <w:t>Uang muka dibayar untuk membiayai mobilisasi peralatan/tenaga kerja konstruksi, pembayaran  uang  tanda  jadi  kepada  pemasok  bahan/material  dan/atau  untuk persiapan teknis lain</w:t>
            </w:r>
            <w:r>
              <w:rPr>
                <w:rFonts w:ascii="Footlight MT Light" w:hAnsi="Footlight MT Light"/>
                <w:color w:val="000000"/>
                <w:sz w:val="24"/>
                <w:szCs w:val="24"/>
                <w:lang w:val="id-ID"/>
              </w:rPr>
              <w:t>;</w:t>
            </w:r>
          </w:p>
          <w:p w:rsidR="0009077D" w:rsidRDefault="0009077D" w:rsidP="0009077D">
            <w:pPr>
              <w:numPr>
                <w:ilvl w:val="1"/>
                <w:numId w:val="3"/>
              </w:numPr>
              <w:ind w:left="709" w:hanging="283"/>
              <w:rPr>
                <w:rFonts w:ascii="Footlight MT Light" w:hAnsi="Footlight MT Light"/>
                <w:color w:val="000000"/>
                <w:sz w:val="24"/>
                <w:szCs w:val="24"/>
                <w:lang w:val="id-ID"/>
              </w:rPr>
            </w:pPr>
            <w:r w:rsidRPr="000B7B71">
              <w:rPr>
                <w:rFonts w:ascii="Footlight MT Light" w:hAnsi="Footlight MT Light"/>
                <w:color w:val="000000"/>
                <w:sz w:val="24"/>
                <w:szCs w:val="24"/>
                <w:lang w:val="id-ID"/>
              </w:rPr>
              <w:t>Untuk  usaha  kecil,  uang  muka  dapat  diberikan  paling  tinggi  30% (tiga  puluh perseratus)  dari Harga Pekerjaan Konstruksi;</w:t>
            </w:r>
          </w:p>
          <w:p w:rsidR="0009077D" w:rsidRDefault="0009077D" w:rsidP="0009077D">
            <w:pPr>
              <w:numPr>
                <w:ilvl w:val="1"/>
                <w:numId w:val="3"/>
              </w:numPr>
              <w:ind w:left="709" w:hanging="283"/>
              <w:rPr>
                <w:rFonts w:ascii="Footlight MT Light" w:hAnsi="Footlight MT Light"/>
                <w:color w:val="000000"/>
                <w:sz w:val="24"/>
                <w:szCs w:val="24"/>
                <w:lang w:val="id-ID"/>
              </w:rPr>
            </w:pPr>
            <w:r w:rsidRPr="000B7B71">
              <w:rPr>
                <w:rFonts w:ascii="Footlight MT Light" w:hAnsi="Footlight MT Light"/>
                <w:color w:val="000000"/>
                <w:sz w:val="24"/>
                <w:szCs w:val="24"/>
                <w:lang w:val="id-ID"/>
              </w:rPr>
              <w:t>Dalam  hal  diberikan  uang  muka,  maka  Penyedia  harus  mengajukan  permohonan pengambilan  uang  muka  secara  tertulis  kepada  Pengguna  Jasa  disertai  dengan rencana  penggunaan  uang  muka  untuk  melaksanakan  pekerjaan  sesuai  SPK  dan rencana pengembaliannya;</w:t>
            </w:r>
          </w:p>
          <w:p w:rsidR="0009077D" w:rsidRDefault="0009077D" w:rsidP="0009077D">
            <w:pPr>
              <w:numPr>
                <w:ilvl w:val="1"/>
                <w:numId w:val="3"/>
              </w:numPr>
              <w:ind w:left="709" w:hanging="283"/>
              <w:rPr>
                <w:rFonts w:ascii="Footlight MT Light" w:hAnsi="Footlight MT Light"/>
                <w:color w:val="000000"/>
                <w:sz w:val="24"/>
                <w:szCs w:val="24"/>
                <w:lang w:val="id-ID"/>
              </w:rPr>
            </w:pPr>
            <w:r w:rsidRPr="000B7B71">
              <w:rPr>
                <w:rFonts w:ascii="Footlight MT Light" w:hAnsi="Footlight MT Light"/>
                <w:color w:val="000000"/>
                <w:sz w:val="24"/>
                <w:szCs w:val="24"/>
                <w:lang w:val="id-ID"/>
              </w:rPr>
              <w:t>Besaran   uang   muka   ditentukan   dalam   SPK   dan   dibayar   setelah   Penyedia menyerahkan   Jaminan   Uang   Muka   paling   sedikit   sebesar   uang   muka   yang diterima</w:t>
            </w:r>
          </w:p>
          <w:p w:rsidR="0009077D" w:rsidRDefault="0009077D" w:rsidP="0009077D">
            <w:pPr>
              <w:numPr>
                <w:ilvl w:val="1"/>
                <w:numId w:val="3"/>
              </w:numPr>
              <w:ind w:left="709" w:hanging="283"/>
              <w:rPr>
                <w:rFonts w:ascii="Footlight MT Light" w:hAnsi="Footlight MT Light"/>
                <w:color w:val="000000"/>
                <w:sz w:val="24"/>
                <w:szCs w:val="24"/>
                <w:lang w:val="id-ID"/>
              </w:rPr>
            </w:pPr>
            <w:r w:rsidRPr="000B7B71">
              <w:rPr>
                <w:rFonts w:ascii="Footlight MT Light" w:hAnsi="Footlight MT Light"/>
                <w:color w:val="000000"/>
                <w:sz w:val="24"/>
                <w:szCs w:val="24"/>
                <w:lang w:val="id-ID"/>
              </w:rPr>
              <w:t>Masa  berlakunya  Jaminan  Uang  Muka  paling  kurang  sejak  tanggal  persetujuan pemberian  uang  muka  sampai  dengan  Tanggal  Penyerahan  Pertama  Pekerjaan (Provisional  Hand Over/PHO);</w:t>
            </w:r>
          </w:p>
          <w:p w:rsidR="0009077D" w:rsidRDefault="0009077D" w:rsidP="0009077D">
            <w:pPr>
              <w:numPr>
                <w:ilvl w:val="1"/>
                <w:numId w:val="3"/>
              </w:numPr>
              <w:ind w:left="709" w:hanging="283"/>
              <w:rPr>
                <w:rFonts w:ascii="Footlight MT Light" w:hAnsi="Footlight MT Light"/>
                <w:color w:val="000000"/>
                <w:sz w:val="24"/>
                <w:szCs w:val="24"/>
                <w:lang w:val="id-ID"/>
              </w:rPr>
            </w:pPr>
            <w:r w:rsidRPr="000B7B71">
              <w:rPr>
                <w:rFonts w:ascii="Footlight MT Light" w:hAnsi="Footlight MT Light"/>
                <w:color w:val="000000"/>
                <w:sz w:val="24"/>
                <w:szCs w:val="24"/>
                <w:lang w:val="id-ID"/>
              </w:rPr>
              <w:t>Pengguna  Jasa  harus  mengajukan  Surat  Permintaan  Pembayaran  (SPP)  kepada Pejabat  Penandatangananan  Surat  Perintah  Membayar  (PPSPM) untuk permohonan tersebut  pada  huruf  d,  paling  lambat  7  (tujuh)  hari  kerja  setelah  Jaminan  Uang Muka diterima;</w:t>
            </w:r>
          </w:p>
          <w:p w:rsidR="0009077D" w:rsidRDefault="0009077D" w:rsidP="0009077D">
            <w:pPr>
              <w:numPr>
                <w:ilvl w:val="1"/>
                <w:numId w:val="3"/>
              </w:numPr>
              <w:ind w:left="709" w:hanging="283"/>
              <w:rPr>
                <w:rFonts w:ascii="Footlight MT Light" w:hAnsi="Footlight MT Light"/>
                <w:color w:val="000000"/>
                <w:sz w:val="24"/>
                <w:szCs w:val="24"/>
                <w:lang w:val="id-ID"/>
              </w:rPr>
            </w:pPr>
            <w:r w:rsidRPr="000B7B71">
              <w:rPr>
                <w:rFonts w:ascii="Footlight MT Light" w:hAnsi="Footlight MT Light"/>
                <w:color w:val="000000"/>
                <w:sz w:val="24"/>
                <w:szCs w:val="24"/>
                <w:lang w:val="id-ID"/>
              </w:rPr>
              <w:t>Pengembalian    uang    muka    harus    diperhitungkan    berangsur-angsur   secara proporsional  pada  setiap  pembayaran  prestasi  pekerjaan  dan  paling  lambat  harus lunas  pada saat pekerjaan mencapai prestasi 100% (seratus perseratus).</w:t>
            </w:r>
          </w:p>
          <w:p w:rsidR="0009077D" w:rsidRPr="000B7B71" w:rsidRDefault="0009077D" w:rsidP="00986B4B">
            <w:pPr>
              <w:ind w:left="1440"/>
              <w:rPr>
                <w:rFonts w:ascii="Footlight MT Light" w:hAnsi="Footlight MT Light"/>
                <w:color w:val="000000"/>
                <w:sz w:val="24"/>
                <w:szCs w:val="24"/>
                <w:lang w:val="id-ID"/>
              </w:rPr>
            </w:pPr>
          </w:p>
          <w:p w:rsidR="0009077D" w:rsidRPr="000B7B71" w:rsidRDefault="0009077D" w:rsidP="0009077D">
            <w:pPr>
              <w:numPr>
                <w:ilvl w:val="0"/>
                <w:numId w:val="3"/>
              </w:numPr>
              <w:rPr>
                <w:rFonts w:ascii="Footlight MT Light" w:hAnsi="Footlight MT Light"/>
                <w:color w:val="000000"/>
                <w:sz w:val="24"/>
                <w:szCs w:val="24"/>
              </w:rPr>
            </w:pPr>
            <w:r w:rsidRPr="000B7B71">
              <w:rPr>
                <w:rFonts w:ascii="Footlight MT Light" w:hAnsi="Footlight MT Light"/>
                <w:color w:val="000000"/>
                <w:sz w:val="24"/>
                <w:szCs w:val="24"/>
              </w:rPr>
              <w:t>HAK DAN KEWAJIBAN PENYEDIA</w:t>
            </w:r>
          </w:p>
          <w:p w:rsidR="0009077D" w:rsidRDefault="0009077D" w:rsidP="0009077D">
            <w:pPr>
              <w:numPr>
                <w:ilvl w:val="0"/>
                <w:numId w:val="6"/>
              </w:numPr>
              <w:ind w:left="709" w:hanging="283"/>
              <w:rPr>
                <w:rFonts w:ascii="Footlight MT Light" w:hAnsi="Footlight MT Light"/>
                <w:color w:val="000000"/>
                <w:sz w:val="24"/>
                <w:szCs w:val="24"/>
                <w:lang w:val="id-ID"/>
              </w:rPr>
            </w:pPr>
            <w:proofErr w:type="spellStart"/>
            <w:r w:rsidRPr="000B7B71">
              <w:rPr>
                <w:rFonts w:ascii="Footlight MT Light" w:hAnsi="Footlight MT Light"/>
                <w:color w:val="000000"/>
                <w:sz w:val="24"/>
                <w:szCs w:val="24"/>
              </w:rPr>
              <w:t>Penyedia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berhak</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menerima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pembayaran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untuk</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pelaksanaan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sesuai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dengan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harga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ketentuan</w:t>
            </w:r>
            <w:proofErr w:type="spellEnd"/>
            <w:r w:rsidRPr="000B7B71">
              <w:rPr>
                <w:rFonts w:ascii="Footlight MT Light" w:hAnsi="Footlight MT Light"/>
                <w:color w:val="000000"/>
                <w:sz w:val="24"/>
                <w:szCs w:val="24"/>
              </w:rPr>
              <w:t xml:space="preserve"> yang </w:t>
            </w:r>
            <w:proofErr w:type="spellStart"/>
            <w:r w:rsidRPr="000B7B71">
              <w:rPr>
                <w:rFonts w:ascii="Footlight MT Light" w:hAnsi="Footlight MT Light"/>
                <w:color w:val="000000"/>
                <w:sz w:val="24"/>
                <w:szCs w:val="24"/>
              </w:rPr>
              <w:t>telah</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ditetapkan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dalam</w:t>
            </w:r>
            <w:proofErr w:type="spellEnd"/>
            <w:r w:rsidRPr="000B7B71">
              <w:rPr>
                <w:rFonts w:ascii="Footlight MT Light" w:hAnsi="Footlight MT Light"/>
                <w:color w:val="000000"/>
                <w:sz w:val="24"/>
                <w:szCs w:val="24"/>
              </w:rPr>
              <w:t xml:space="preserve"> SPK;</w:t>
            </w:r>
          </w:p>
          <w:p w:rsidR="0009077D" w:rsidRDefault="0009077D" w:rsidP="0009077D">
            <w:pPr>
              <w:numPr>
                <w:ilvl w:val="0"/>
                <w:numId w:val="6"/>
              </w:numPr>
              <w:ind w:left="709" w:hanging="283"/>
              <w:rPr>
                <w:rFonts w:ascii="Footlight MT Light" w:hAnsi="Footlight MT Light"/>
                <w:color w:val="000000"/>
                <w:sz w:val="24"/>
                <w:szCs w:val="24"/>
                <w:lang w:val="id-ID"/>
              </w:rPr>
            </w:pPr>
            <w:proofErr w:type="spellStart"/>
            <w:r w:rsidRPr="000B7B71">
              <w:rPr>
                <w:rFonts w:ascii="Footlight MT Light" w:hAnsi="Footlight MT Light"/>
                <w:color w:val="000000"/>
                <w:sz w:val="24"/>
                <w:szCs w:val="24"/>
              </w:rPr>
              <w:t>Penyedia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berhak</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meminta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fasilitas-fasilitas</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dalam</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bentuk</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sarana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prasarana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dari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Pengguna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Jasa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untuk</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kelancaran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pelaksanaan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sesuai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ketentuan</w:t>
            </w:r>
            <w:proofErr w:type="spellEnd"/>
            <w:r w:rsidRPr="000B7B71">
              <w:rPr>
                <w:rFonts w:ascii="Footlight MT Light" w:hAnsi="Footlight MT Light"/>
                <w:color w:val="000000"/>
                <w:sz w:val="24"/>
                <w:szCs w:val="24"/>
              </w:rPr>
              <w:t xml:space="preserve"> SPK;</w:t>
            </w:r>
          </w:p>
          <w:p w:rsidR="0009077D" w:rsidRDefault="0009077D" w:rsidP="0009077D">
            <w:pPr>
              <w:numPr>
                <w:ilvl w:val="0"/>
                <w:numId w:val="6"/>
              </w:numPr>
              <w:ind w:left="709" w:hanging="283"/>
              <w:rPr>
                <w:rFonts w:ascii="Footlight MT Light" w:hAnsi="Footlight MT Light"/>
                <w:color w:val="000000"/>
                <w:sz w:val="24"/>
                <w:szCs w:val="24"/>
                <w:lang w:val="id-ID"/>
              </w:rPr>
            </w:pPr>
            <w:proofErr w:type="spellStart"/>
            <w:r w:rsidRPr="000B7B71">
              <w:rPr>
                <w:rFonts w:ascii="Footlight MT Light" w:hAnsi="Footlight MT Light"/>
                <w:color w:val="000000"/>
                <w:sz w:val="24"/>
                <w:szCs w:val="24"/>
              </w:rPr>
              <w:t>Penyedia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berkewajiban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melaporkan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pelaksanaan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secara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periodik</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kepada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Pengguna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Jasa</w:t>
            </w:r>
            <w:proofErr w:type="spellEnd"/>
            <w:r w:rsidRPr="000B7B71">
              <w:rPr>
                <w:rFonts w:ascii="Footlight MT Light" w:hAnsi="Footlight MT Light"/>
                <w:color w:val="000000"/>
                <w:sz w:val="24"/>
                <w:szCs w:val="24"/>
              </w:rPr>
              <w:t>;</w:t>
            </w:r>
          </w:p>
          <w:p w:rsidR="0009077D" w:rsidRDefault="0009077D" w:rsidP="0009077D">
            <w:pPr>
              <w:numPr>
                <w:ilvl w:val="0"/>
                <w:numId w:val="6"/>
              </w:numPr>
              <w:ind w:left="709" w:hanging="283"/>
              <w:rPr>
                <w:rFonts w:ascii="Footlight MT Light" w:hAnsi="Footlight MT Light"/>
                <w:color w:val="000000"/>
                <w:sz w:val="24"/>
                <w:szCs w:val="24"/>
                <w:lang w:val="id-ID"/>
              </w:rPr>
            </w:pPr>
            <w:proofErr w:type="spellStart"/>
            <w:r w:rsidRPr="000B7B71">
              <w:rPr>
                <w:rFonts w:ascii="Footlight MT Light" w:hAnsi="Footlight MT Light"/>
                <w:color w:val="000000"/>
                <w:sz w:val="24"/>
                <w:szCs w:val="24"/>
              </w:rPr>
              <w:t>Penyedia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berkewajiban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melaksanakan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menyelesaikan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menyerahkan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sesuai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dengan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jadwal</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pelaksanaan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ketentuan</w:t>
            </w:r>
            <w:proofErr w:type="spellEnd"/>
            <w:r w:rsidRPr="000B7B71">
              <w:rPr>
                <w:rFonts w:ascii="Footlight MT Light" w:hAnsi="Footlight MT Light"/>
                <w:color w:val="000000"/>
                <w:sz w:val="24"/>
                <w:szCs w:val="24"/>
              </w:rPr>
              <w:t xml:space="preserve">  yang  </w:t>
            </w:r>
            <w:proofErr w:type="spellStart"/>
            <w:r w:rsidRPr="000B7B71">
              <w:rPr>
                <w:rFonts w:ascii="Footlight MT Light" w:hAnsi="Footlight MT Light"/>
                <w:color w:val="000000"/>
                <w:sz w:val="24"/>
                <w:szCs w:val="24"/>
              </w:rPr>
              <w:t>telah</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ditetapkan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dalam</w:t>
            </w:r>
            <w:proofErr w:type="spellEnd"/>
            <w:r w:rsidRPr="000B7B71">
              <w:rPr>
                <w:rFonts w:ascii="Footlight MT Light" w:hAnsi="Footlight MT Light"/>
                <w:color w:val="000000"/>
                <w:sz w:val="24"/>
                <w:szCs w:val="24"/>
              </w:rPr>
              <w:t xml:space="preserve"> SPK;</w:t>
            </w:r>
          </w:p>
          <w:p w:rsidR="0009077D" w:rsidRDefault="0009077D" w:rsidP="0009077D">
            <w:pPr>
              <w:numPr>
                <w:ilvl w:val="0"/>
                <w:numId w:val="6"/>
              </w:numPr>
              <w:ind w:left="709" w:hanging="283"/>
              <w:rPr>
                <w:rFonts w:ascii="Footlight MT Light" w:hAnsi="Footlight MT Light"/>
                <w:color w:val="000000"/>
                <w:sz w:val="24"/>
                <w:szCs w:val="24"/>
                <w:lang w:val="id-ID"/>
              </w:rPr>
            </w:pPr>
            <w:proofErr w:type="spellStart"/>
            <w:r w:rsidRPr="000B7B71">
              <w:rPr>
                <w:rFonts w:ascii="Footlight MT Light" w:hAnsi="Footlight MT Light"/>
                <w:color w:val="000000"/>
                <w:sz w:val="24"/>
                <w:szCs w:val="24"/>
              </w:rPr>
              <w:t>Penyedia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berkewajiban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melaksanakan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menyelesaikan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secara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cermat</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akurat</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penuh</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tanggung</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jawab</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dengan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menyediakan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tenaga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kerja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bahan-bahan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peralatan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angkutan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atau</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dari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lapangan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segala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permanen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maupun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sementara</w:t>
            </w:r>
            <w:proofErr w:type="spellEnd"/>
            <w:r w:rsidRPr="000B7B71">
              <w:rPr>
                <w:rFonts w:ascii="Footlight MT Light" w:hAnsi="Footlight MT Light"/>
                <w:color w:val="000000"/>
                <w:sz w:val="24"/>
                <w:szCs w:val="24"/>
              </w:rPr>
              <w:t xml:space="preserve">   yang   </w:t>
            </w:r>
            <w:proofErr w:type="spellStart"/>
            <w:r w:rsidRPr="000B7B71">
              <w:rPr>
                <w:rFonts w:ascii="Footlight MT Light" w:hAnsi="Footlight MT Light"/>
                <w:color w:val="000000"/>
                <w:sz w:val="24"/>
                <w:szCs w:val="24"/>
              </w:rPr>
              <w:t>diperlukan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untuk</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pelaksanaan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penyelesaian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perbaikan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yang </w:t>
            </w:r>
            <w:proofErr w:type="spellStart"/>
            <w:r w:rsidRPr="000B7B71">
              <w:rPr>
                <w:rFonts w:ascii="Footlight MT Light" w:hAnsi="Footlight MT Light"/>
                <w:color w:val="000000"/>
                <w:sz w:val="24"/>
                <w:szCs w:val="24"/>
              </w:rPr>
              <w:t>dirinci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dalam</w:t>
            </w:r>
            <w:proofErr w:type="spellEnd"/>
            <w:r w:rsidRPr="000B7B71">
              <w:rPr>
                <w:rFonts w:ascii="Footlight MT Light" w:hAnsi="Footlight MT Light"/>
                <w:color w:val="000000"/>
                <w:sz w:val="24"/>
                <w:szCs w:val="24"/>
              </w:rPr>
              <w:t xml:space="preserve"> SPK;</w:t>
            </w:r>
          </w:p>
          <w:p w:rsidR="0009077D" w:rsidRDefault="0009077D" w:rsidP="0009077D">
            <w:pPr>
              <w:numPr>
                <w:ilvl w:val="0"/>
                <w:numId w:val="6"/>
              </w:numPr>
              <w:ind w:left="709" w:hanging="283"/>
              <w:rPr>
                <w:rFonts w:ascii="Footlight MT Light" w:hAnsi="Footlight MT Light"/>
                <w:color w:val="000000"/>
                <w:sz w:val="24"/>
                <w:szCs w:val="24"/>
                <w:lang w:val="id-ID"/>
              </w:rPr>
            </w:pPr>
            <w:proofErr w:type="spellStart"/>
            <w:r w:rsidRPr="000B7B71">
              <w:rPr>
                <w:rFonts w:ascii="Footlight MT Light" w:hAnsi="Footlight MT Light"/>
                <w:color w:val="000000"/>
                <w:sz w:val="24"/>
                <w:szCs w:val="24"/>
              </w:rPr>
              <w:t>Penyedia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berkewajiban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memberikan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keterangan-keterangan</w:t>
            </w:r>
            <w:proofErr w:type="spellEnd"/>
            <w:r w:rsidRPr="000B7B71">
              <w:rPr>
                <w:rFonts w:ascii="Footlight MT Light" w:hAnsi="Footlight MT Light"/>
                <w:color w:val="000000"/>
                <w:sz w:val="24"/>
                <w:szCs w:val="24"/>
              </w:rPr>
              <w:t xml:space="preserve">   yang   </w:t>
            </w:r>
            <w:proofErr w:type="spellStart"/>
            <w:r w:rsidRPr="000B7B71">
              <w:rPr>
                <w:rFonts w:ascii="Footlight MT Light" w:hAnsi="Footlight MT Light"/>
                <w:color w:val="000000"/>
                <w:sz w:val="24"/>
                <w:szCs w:val="24"/>
              </w:rPr>
              <w:t>diperlukan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untuk</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pemeriksaan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pelaksanaan</w:t>
            </w:r>
            <w:proofErr w:type="spellEnd"/>
            <w:r w:rsidRPr="000B7B71">
              <w:rPr>
                <w:rFonts w:ascii="Footlight MT Light" w:hAnsi="Footlight MT Light"/>
                <w:color w:val="000000"/>
                <w:sz w:val="24"/>
                <w:szCs w:val="24"/>
              </w:rPr>
              <w:t xml:space="preserve"> yang </w:t>
            </w:r>
            <w:proofErr w:type="spellStart"/>
            <w:r w:rsidRPr="000B7B71">
              <w:rPr>
                <w:rFonts w:ascii="Footlight MT Light" w:hAnsi="Footlight MT Light"/>
                <w:color w:val="000000"/>
                <w:sz w:val="24"/>
                <w:szCs w:val="24"/>
              </w:rPr>
              <w:t>dilakukan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Pengguna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Jasa</w:t>
            </w:r>
            <w:proofErr w:type="spellEnd"/>
            <w:r w:rsidRPr="000B7B71">
              <w:rPr>
                <w:rFonts w:ascii="Footlight MT Light" w:hAnsi="Footlight MT Light"/>
                <w:color w:val="000000"/>
                <w:sz w:val="24"/>
                <w:szCs w:val="24"/>
              </w:rPr>
              <w:t>;</w:t>
            </w:r>
          </w:p>
          <w:p w:rsidR="0009077D" w:rsidRDefault="0009077D" w:rsidP="0009077D">
            <w:pPr>
              <w:numPr>
                <w:ilvl w:val="0"/>
                <w:numId w:val="6"/>
              </w:numPr>
              <w:ind w:left="709" w:hanging="283"/>
              <w:rPr>
                <w:rFonts w:ascii="Footlight MT Light" w:hAnsi="Footlight MT Light"/>
                <w:color w:val="000000"/>
                <w:sz w:val="24"/>
                <w:szCs w:val="24"/>
                <w:lang w:val="id-ID"/>
              </w:rPr>
            </w:pPr>
            <w:proofErr w:type="spellStart"/>
            <w:r w:rsidRPr="000B7B71">
              <w:rPr>
                <w:rFonts w:ascii="Footlight MT Light" w:hAnsi="Footlight MT Light"/>
                <w:color w:val="000000"/>
                <w:sz w:val="24"/>
                <w:szCs w:val="24"/>
              </w:rPr>
              <w:t>Penyedia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berkewajiban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mengambil</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langkah-langkah</w:t>
            </w:r>
            <w:proofErr w:type="spellEnd"/>
            <w:r w:rsidRPr="000B7B71">
              <w:rPr>
                <w:rFonts w:ascii="Footlight MT Light" w:hAnsi="Footlight MT Light"/>
                <w:color w:val="000000"/>
                <w:sz w:val="24"/>
                <w:szCs w:val="24"/>
              </w:rPr>
              <w:t xml:space="preserve"> yang </w:t>
            </w:r>
            <w:proofErr w:type="spellStart"/>
            <w:r w:rsidRPr="000B7B71">
              <w:rPr>
                <w:rFonts w:ascii="Footlight MT Light" w:hAnsi="Footlight MT Light"/>
                <w:color w:val="000000"/>
                <w:sz w:val="24"/>
                <w:szCs w:val="24"/>
              </w:rPr>
              <w:t>memadai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dalam</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rangka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memberi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perlindungan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kepada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setiap</w:t>
            </w:r>
            <w:proofErr w:type="spellEnd"/>
            <w:r w:rsidRPr="000B7B71">
              <w:rPr>
                <w:rFonts w:ascii="Footlight MT Light" w:hAnsi="Footlight MT Light"/>
                <w:color w:val="000000"/>
                <w:sz w:val="24"/>
                <w:szCs w:val="24"/>
              </w:rPr>
              <w:t xml:space="preserve">  orang  yang  </w:t>
            </w:r>
            <w:proofErr w:type="spellStart"/>
            <w:r w:rsidRPr="000B7B71">
              <w:rPr>
                <w:rFonts w:ascii="Footlight MT Light" w:hAnsi="Footlight MT Light"/>
                <w:color w:val="000000"/>
                <w:sz w:val="24"/>
                <w:szCs w:val="24"/>
              </w:rPr>
              <w:t>berada</w:t>
            </w:r>
            <w:proofErr w:type="spellEnd"/>
            <w:r w:rsidRPr="000B7B71">
              <w:rPr>
                <w:rFonts w:ascii="Footlight MT Light" w:hAnsi="Footlight MT Light"/>
                <w:color w:val="000000"/>
                <w:sz w:val="24"/>
                <w:szCs w:val="24"/>
              </w:rPr>
              <w:t xml:space="preserve">  di  </w:t>
            </w:r>
            <w:proofErr w:type="spellStart"/>
            <w:r w:rsidRPr="000B7B71">
              <w:rPr>
                <w:rFonts w:ascii="Footlight MT Light" w:hAnsi="Footlight MT Light"/>
                <w:color w:val="000000"/>
                <w:sz w:val="24"/>
                <w:szCs w:val="24"/>
              </w:rPr>
              <w:t>tempat</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kerja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maupun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masyarakat</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lingkungan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sekitar</w:t>
            </w:r>
            <w:proofErr w:type="spellEnd"/>
            <w:r w:rsidRPr="000B7B71">
              <w:rPr>
                <w:rFonts w:ascii="Footlight MT Light" w:hAnsi="Footlight MT Light"/>
                <w:color w:val="000000"/>
                <w:sz w:val="24"/>
                <w:szCs w:val="24"/>
              </w:rPr>
              <w:t xml:space="preserve">  yang </w:t>
            </w:r>
            <w:proofErr w:type="spellStart"/>
            <w:r w:rsidRPr="000B7B71">
              <w:rPr>
                <w:rFonts w:ascii="Footlight MT Light" w:hAnsi="Footlight MT Light"/>
                <w:color w:val="000000"/>
                <w:sz w:val="24"/>
                <w:szCs w:val="24"/>
              </w:rPr>
              <w:t>berhubungan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dengan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pemindahan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bahan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baku</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penggunaan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peralatan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kerja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konstruksi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proses </w:t>
            </w:r>
            <w:proofErr w:type="spellStart"/>
            <w:r w:rsidRPr="000B7B71">
              <w:rPr>
                <w:rFonts w:ascii="Footlight MT Light" w:hAnsi="Footlight MT Light"/>
                <w:color w:val="000000"/>
                <w:sz w:val="24"/>
                <w:szCs w:val="24"/>
              </w:rPr>
              <w:t>produksi</w:t>
            </w:r>
            <w:proofErr w:type="spellEnd"/>
            <w:r w:rsidRPr="000B7B71">
              <w:rPr>
                <w:rFonts w:ascii="Footlight MT Light" w:hAnsi="Footlight MT Light"/>
                <w:color w:val="000000"/>
                <w:sz w:val="24"/>
                <w:szCs w:val="24"/>
              </w:rPr>
              <w:t>;</w:t>
            </w:r>
          </w:p>
          <w:p w:rsidR="0009077D" w:rsidRPr="000B7B71" w:rsidRDefault="0009077D" w:rsidP="0009077D">
            <w:pPr>
              <w:numPr>
                <w:ilvl w:val="0"/>
                <w:numId w:val="6"/>
              </w:numPr>
              <w:ind w:left="709" w:hanging="283"/>
              <w:rPr>
                <w:rFonts w:ascii="Footlight MT Light" w:hAnsi="Footlight MT Light"/>
                <w:color w:val="000000"/>
                <w:sz w:val="24"/>
                <w:szCs w:val="24"/>
              </w:rPr>
            </w:pPr>
            <w:proofErr w:type="spellStart"/>
            <w:r w:rsidRPr="000B7B71">
              <w:rPr>
                <w:rFonts w:ascii="Footlight MT Light" w:hAnsi="Footlight MT Light"/>
                <w:color w:val="000000"/>
                <w:sz w:val="24"/>
                <w:szCs w:val="24"/>
              </w:rPr>
              <w:t>Penyedia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berkewajiban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melaksanakan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semua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perintah</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Wakil</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Sah</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Pengguna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Jasa</w:t>
            </w:r>
            <w:proofErr w:type="spellEnd"/>
            <w:r w:rsidRPr="000B7B71">
              <w:rPr>
                <w:rFonts w:ascii="Footlight MT Light" w:hAnsi="Footlight MT Light"/>
                <w:color w:val="000000"/>
                <w:sz w:val="24"/>
                <w:szCs w:val="24"/>
              </w:rPr>
              <w:t>/</w:t>
            </w:r>
            <w:proofErr w:type="spellStart"/>
            <w:r w:rsidRPr="000B7B71">
              <w:rPr>
                <w:rFonts w:ascii="Footlight MT Light" w:hAnsi="Footlight MT Light"/>
                <w:color w:val="000000"/>
                <w:sz w:val="24"/>
                <w:szCs w:val="24"/>
              </w:rPr>
              <w:t>Pengawas</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yang  </w:t>
            </w:r>
            <w:proofErr w:type="spellStart"/>
            <w:r w:rsidRPr="000B7B71">
              <w:rPr>
                <w:rFonts w:ascii="Footlight MT Light" w:hAnsi="Footlight MT Light"/>
                <w:color w:val="000000"/>
                <w:sz w:val="24"/>
                <w:szCs w:val="24"/>
              </w:rPr>
              <w:t>sesuai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dengan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kewenangan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Wakil</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Sah</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Pengguna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Jasa</w:t>
            </w:r>
            <w:proofErr w:type="spellEnd"/>
            <w:r w:rsidRPr="000B7B71">
              <w:rPr>
                <w:rFonts w:ascii="Footlight MT Light" w:hAnsi="Footlight MT Light"/>
                <w:color w:val="000000"/>
                <w:sz w:val="24"/>
                <w:szCs w:val="24"/>
              </w:rPr>
              <w:t>/</w:t>
            </w:r>
            <w:proofErr w:type="spellStart"/>
            <w:r w:rsidRPr="000B7B71">
              <w:rPr>
                <w:rFonts w:ascii="Footlight MT Light" w:hAnsi="Footlight MT Light"/>
                <w:color w:val="000000"/>
                <w:sz w:val="24"/>
                <w:szCs w:val="24"/>
              </w:rPr>
              <w:t>Pengawas</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dalam</w:t>
            </w:r>
            <w:proofErr w:type="spellEnd"/>
            <w:r w:rsidRPr="000B7B71">
              <w:rPr>
                <w:rFonts w:ascii="Footlight MT Light" w:hAnsi="Footlight MT Light"/>
                <w:color w:val="000000"/>
                <w:sz w:val="24"/>
                <w:szCs w:val="24"/>
              </w:rPr>
              <w:t xml:space="preserve"> SPK </w:t>
            </w:r>
            <w:proofErr w:type="spellStart"/>
            <w:r w:rsidRPr="000B7B71">
              <w:rPr>
                <w:rFonts w:ascii="Footlight MT Light" w:hAnsi="Footlight MT Light"/>
                <w:color w:val="000000"/>
                <w:sz w:val="24"/>
                <w:szCs w:val="24"/>
              </w:rPr>
              <w:t>ini</w:t>
            </w:r>
            <w:proofErr w:type="spellEnd"/>
            <w:r w:rsidRPr="000B7B71">
              <w:rPr>
                <w:rFonts w:ascii="Footlight MT Light" w:hAnsi="Footlight MT Light"/>
                <w:color w:val="000000"/>
                <w:sz w:val="24"/>
                <w:szCs w:val="24"/>
              </w:rPr>
              <w:t>.</w:t>
            </w:r>
          </w:p>
          <w:p w:rsidR="0009077D" w:rsidRPr="00EC3C66" w:rsidRDefault="0009077D" w:rsidP="00986B4B">
            <w:pPr>
              <w:rPr>
                <w:rFonts w:ascii="Footlight MT Light" w:hAnsi="Footlight MT Light"/>
                <w:color w:val="000000"/>
                <w:sz w:val="24"/>
                <w:szCs w:val="24"/>
              </w:rPr>
            </w:pPr>
          </w:p>
          <w:p w:rsidR="0009077D" w:rsidRPr="00EC3C66" w:rsidRDefault="0009077D" w:rsidP="0009077D">
            <w:pPr>
              <w:numPr>
                <w:ilvl w:val="0"/>
                <w:numId w:val="3"/>
              </w:numPr>
              <w:rPr>
                <w:rFonts w:ascii="Footlight MT Light" w:hAnsi="Footlight MT Light"/>
                <w:color w:val="000000"/>
                <w:sz w:val="24"/>
                <w:szCs w:val="24"/>
              </w:rPr>
            </w:pPr>
            <w:r w:rsidRPr="00EC3C66">
              <w:rPr>
                <w:rFonts w:ascii="Footlight MT Light" w:hAnsi="Footlight MT Light"/>
                <w:color w:val="000000"/>
                <w:sz w:val="24"/>
                <w:szCs w:val="24"/>
              </w:rPr>
              <w:t>HAK DAN KEWAJIBAN PENGGUNA JASA</w:t>
            </w:r>
          </w:p>
          <w:p w:rsidR="0009077D" w:rsidRDefault="0009077D" w:rsidP="0009077D">
            <w:pPr>
              <w:numPr>
                <w:ilvl w:val="0"/>
                <w:numId w:val="7"/>
              </w:numPr>
              <w:ind w:left="709"/>
              <w:rPr>
                <w:rFonts w:ascii="Footlight MT Light" w:hAnsi="Footlight MT Light"/>
                <w:color w:val="000000"/>
                <w:sz w:val="24"/>
                <w:szCs w:val="24"/>
                <w:lang w:val="id-ID"/>
              </w:rPr>
            </w:pPr>
            <w:r w:rsidRPr="00EC3C66">
              <w:rPr>
                <w:rFonts w:ascii="Footlight MT Light" w:hAnsi="Footlight MT Light"/>
                <w:color w:val="000000"/>
                <w:sz w:val="24"/>
                <w:szCs w:val="24"/>
                <w:lang w:val="id-ID"/>
              </w:rPr>
              <w:t xml:space="preserve">Pengguna  Jasa  berhak  mengawasi  dan  memeriksa  pekerjaan  yang  dilaksanakan oleh Penyedia; </w:t>
            </w:r>
          </w:p>
          <w:p w:rsidR="0009077D" w:rsidRDefault="0009077D" w:rsidP="0009077D">
            <w:pPr>
              <w:numPr>
                <w:ilvl w:val="0"/>
                <w:numId w:val="7"/>
              </w:numPr>
              <w:ind w:left="709"/>
              <w:rPr>
                <w:rFonts w:ascii="Footlight MT Light" w:hAnsi="Footlight MT Light"/>
                <w:color w:val="000000"/>
                <w:sz w:val="24"/>
                <w:szCs w:val="24"/>
                <w:lang w:val="id-ID"/>
              </w:rPr>
            </w:pPr>
            <w:r w:rsidRPr="00EC3C66">
              <w:rPr>
                <w:rFonts w:ascii="Footlight MT Light" w:hAnsi="Footlight MT Light"/>
                <w:color w:val="000000"/>
                <w:sz w:val="24"/>
                <w:szCs w:val="24"/>
                <w:lang w:val="id-ID"/>
              </w:rPr>
              <w:t xml:space="preserve">Pengguna   Jasa   berhak   menerima   laporan-laporan   secara   periodik   mengenai pelaksanaan pekerjaan yang dilaksanakan oleh Penyedia; </w:t>
            </w:r>
          </w:p>
          <w:p w:rsidR="0009077D" w:rsidRDefault="0009077D" w:rsidP="0009077D">
            <w:pPr>
              <w:numPr>
                <w:ilvl w:val="0"/>
                <w:numId w:val="7"/>
              </w:numPr>
              <w:ind w:left="709"/>
              <w:rPr>
                <w:rFonts w:ascii="Footlight MT Light" w:hAnsi="Footlight MT Light"/>
                <w:color w:val="000000"/>
                <w:sz w:val="24"/>
                <w:szCs w:val="24"/>
                <w:lang w:val="id-ID"/>
              </w:rPr>
            </w:pPr>
            <w:r w:rsidRPr="00EC3C66">
              <w:rPr>
                <w:rFonts w:ascii="Footlight MT Light" w:hAnsi="Footlight MT Light"/>
                <w:color w:val="000000"/>
                <w:sz w:val="24"/>
                <w:szCs w:val="24"/>
                <w:lang w:val="id-ID"/>
              </w:rPr>
              <w:t>Pengguna  Jasa  berhak  menerima hasil pekerjaan sesuai dengan jadwal penyerahan pekerjaan dan ketentuan yang telah ditetapkan dalamSPK;</w:t>
            </w:r>
          </w:p>
          <w:p w:rsidR="0009077D" w:rsidRDefault="0009077D" w:rsidP="0009077D">
            <w:pPr>
              <w:numPr>
                <w:ilvl w:val="0"/>
                <w:numId w:val="7"/>
              </w:numPr>
              <w:ind w:left="709"/>
              <w:rPr>
                <w:rFonts w:ascii="Footlight MT Light" w:hAnsi="Footlight MT Light"/>
                <w:color w:val="000000"/>
                <w:sz w:val="24"/>
                <w:szCs w:val="24"/>
                <w:lang w:val="id-ID"/>
              </w:rPr>
            </w:pPr>
            <w:r w:rsidRPr="00EC3C66">
              <w:rPr>
                <w:rFonts w:ascii="Footlight MT Light" w:hAnsi="Footlight MT Light"/>
                <w:color w:val="000000"/>
                <w:sz w:val="24"/>
                <w:szCs w:val="24"/>
                <w:lang w:val="id-ID"/>
              </w:rPr>
              <w:t xml:space="preserve">Pengguna  Jasa  berkewajiban  membayar  pekerjaan  sesuai  dengan  harga  yang tercantum dalam SPK yang telah ditetapkan kepada Penyedia; </w:t>
            </w:r>
          </w:p>
          <w:p w:rsidR="0009077D" w:rsidRDefault="0009077D" w:rsidP="0009077D">
            <w:pPr>
              <w:numPr>
                <w:ilvl w:val="0"/>
                <w:numId w:val="7"/>
              </w:numPr>
              <w:ind w:left="709"/>
              <w:rPr>
                <w:rFonts w:ascii="Footlight MT Light" w:hAnsi="Footlight MT Light"/>
                <w:color w:val="000000"/>
                <w:sz w:val="24"/>
                <w:szCs w:val="24"/>
                <w:lang w:val="id-ID"/>
              </w:rPr>
            </w:pPr>
            <w:r w:rsidRPr="00EC3C66">
              <w:rPr>
                <w:rFonts w:ascii="Footlight MT Light" w:hAnsi="Footlight MT Light"/>
                <w:color w:val="000000"/>
                <w:sz w:val="24"/>
                <w:szCs w:val="24"/>
                <w:lang w:val="id-ID"/>
              </w:rPr>
              <w:t>Pengguna  Jasa  berkewajiban  memberikan  fasilitas  berupa  sarana  dan  prasarana yang  dibutuhkan  oleh  Penyedia  untuk  kelancaran  pelaksanaan  pekerjaan  sesuai ketentuan SPK; dan</w:t>
            </w:r>
          </w:p>
          <w:p w:rsidR="0009077D" w:rsidRDefault="0009077D" w:rsidP="0009077D">
            <w:pPr>
              <w:numPr>
                <w:ilvl w:val="0"/>
                <w:numId w:val="7"/>
              </w:numPr>
              <w:ind w:left="709"/>
              <w:rPr>
                <w:rFonts w:ascii="Footlight MT Light" w:hAnsi="Footlight MT Light"/>
                <w:color w:val="000000"/>
                <w:sz w:val="24"/>
                <w:szCs w:val="24"/>
                <w:lang w:val="id-ID"/>
              </w:rPr>
            </w:pPr>
            <w:r w:rsidRPr="00EC3C66">
              <w:rPr>
                <w:rFonts w:ascii="Footlight MT Light" w:hAnsi="Footlight MT Light"/>
                <w:color w:val="000000"/>
                <w:sz w:val="24"/>
                <w:szCs w:val="24"/>
                <w:lang w:val="id-ID"/>
              </w:rPr>
              <w:t>Pengguna Jasa berkewajiban menilai kinerja Penyedia.</w:t>
            </w:r>
          </w:p>
          <w:p w:rsidR="0009077D" w:rsidRDefault="0009077D" w:rsidP="00986B4B">
            <w:pPr>
              <w:ind w:left="397"/>
              <w:rPr>
                <w:rFonts w:ascii="Footlight MT Light" w:hAnsi="Footlight MT Light"/>
                <w:color w:val="000000"/>
                <w:sz w:val="24"/>
                <w:szCs w:val="24"/>
                <w:lang w:val="id-ID"/>
              </w:rPr>
            </w:pPr>
          </w:p>
          <w:p w:rsidR="0009077D" w:rsidRPr="00603FE7" w:rsidRDefault="0009077D" w:rsidP="0009077D">
            <w:pPr>
              <w:numPr>
                <w:ilvl w:val="0"/>
                <w:numId w:val="3"/>
              </w:numPr>
              <w:rPr>
                <w:rFonts w:ascii="Footlight MT Light" w:hAnsi="Footlight MT Light"/>
                <w:color w:val="000000"/>
                <w:sz w:val="24"/>
                <w:szCs w:val="24"/>
              </w:rPr>
            </w:pPr>
            <w:r w:rsidRPr="00603FE7">
              <w:rPr>
                <w:rFonts w:ascii="Footlight MT Light" w:hAnsi="Footlight MT Light"/>
                <w:color w:val="000000"/>
                <w:sz w:val="24"/>
                <w:szCs w:val="24"/>
              </w:rPr>
              <w:t>WAKIL SAH PENGGUNA JASA</w:t>
            </w:r>
          </w:p>
          <w:p w:rsidR="0009077D" w:rsidRDefault="0009077D" w:rsidP="0009077D">
            <w:pPr>
              <w:numPr>
                <w:ilvl w:val="0"/>
                <w:numId w:val="8"/>
              </w:numPr>
              <w:ind w:left="709"/>
              <w:rPr>
                <w:rFonts w:ascii="Footlight MT Light" w:hAnsi="Footlight MT Light"/>
                <w:color w:val="000000"/>
                <w:sz w:val="24"/>
                <w:szCs w:val="24"/>
                <w:lang w:val="id-ID"/>
              </w:rPr>
            </w:pPr>
            <w:r w:rsidRPr="00603FE7">
              <w:rPr>
                <w:rFonts w:ascii="Footlight MT Light" w:hAnsi="Footlight MT Light"/>
                <w:color w:val="000000"/>
                <w:sz w:val="24"/>
                <w:szCs w:val="24"/>
                <w:lang w:val="id-ID"/>
              </w:rPr>
              <w:t>Setiap  tindakan  yang  disyaratkan  atau  diperbolehkan  untuk  dilakukan,  dan  setiap dokumen  yang  disyaratkan  atau  diperbolehkan  untuk  dibuat  berdasarkan  Kontrak ini   oleh   Pengguna   Jasa   hanya   dapat   dilakukan   atau  dibuat  oleh  Wakil  Sah Pengguna Jasa yang disebutkan dalam SPK;</w:t>
            </w:r>
          </w:p>
          <w:p w:rsidR="0009077D" w:rsidRDefault="0009077D" w:rsidP="0009077D">
            <w:pPr>
              <w:numPr>
                <w:ilvl w:val="0"/>
                <w:numId w:val="8"/>
              </w:numPr>
              <w:ind w:left="709"/>
              <w:rPr>
                <w:rFonts w:ascii="Footlight MT Light" w:hAnsi="Footlight MT Light"/>
                <w:color w:val="000000"/>
                <w:sz w:val="24"/>
                <w:szCs w:val="24"/>
                <w:lang w:val="id-ID"/>
              </w:rPr>
            </w:pPr>
            <w:r w:rsidRPr="00603FE7">
              <w:rPr>
                <w:rFonts w:ascii="Footlight MT Light" w:hAnsi="Footlight MT Light"/>
                <w:color w:val="000000"/>
                <w:sz w:val="24"/>
                <w:szCs w:val="24"/>
                <w:lang w:val="id-ID"/>
              </w:rPr>
              <w:t>Kewenangan   Wakil   Sah   Pengguna   Jasa   diatur   dalam   Surat   Keputusan   dari Pengguna Jasa dan harus  disampaikan kepada Penyedia.</w:t>
            </w:r>
          </w:p>
          <w:p w:rsidR="0009077D" w:rsidRPr="00603FE7" w:rsidRDefault="0009077D" w:rsidP="00986B4B">
            <w:pPr>
              <w:rPr>
                <w:rFonts w:ascii="Footlight MT Light" w:hAnsi="Footlight MT Light"/>
                <w:color w:val="000000"/>
                <w:sz w:val="24"/>
                <w:szCs w:val="24"/>
                <w:lang w:val="id-ID"/>
              </w:rPr>
            </w:pPr>
          </w:p>
          <w:p w:rsidR="0009077D" w:rsidRPr="003B0454" w:rsidRDefault="0009077D" w:rsidP="0009077D">
            <w:pPr>
              <w:numPr>
                <w:ilvl w:val="0"/>
                <w:numId w:val="3"/>
              </w:numPr>
              <w:ind w:left="454" w:hanging="454"/>
              <w:rPr>
                <w:rFonts w:ascii="Footlight MT Light" w:hAnsi="Footlight MT Light"/>
                <w:noProof/>
                <w:color w:val="000000"/>
                <w:sz w:val="24"/>
                <w:szCs w:val="24"/>
              </w:rPr>
            </w:pPr>
            <w:r w:rsidRPr="003B0454">
              <w:rPr>
                <w:rFonts w:ascii="Footlight MT Light" w:hAnsi="Footlight MT Light"/>
                <w:color w:val="000000"/>
                <w:sz w:val="24"/>
                <w:szCs w:val="24"/>
              </w:rPr>
              <w:t>PERPAJAKAN</w:t>
            </w:r>
            <w:r w:rsidRPr="003B0454">
              <w:rPr>
                <w:rFonts w:ascii="Footlight MT Light" w:hAnsi="Footlight MT Light"/>
                <w:noProof/>
                <w:color w:val="000000"/>
                <w:sz w:val="24"/>
                <w:szCs w:val="24"/>
              </w:rPr>
              <w:t xml:space="preserve"> </w:t>
            </w:r>
          </w:p>
          <w:p w:rsidR="0009077D" w:rsidRPr="003B0454" w:rsidRDefault="0009077D" w:rsidP="00986B4B">
            <w:pPr>
              <w:ind w:left="454"/>
              <w:rPr>
                <w:rFonts w:ascii="Footlight MT Light" w:hAnsi="Footlight MT Light"/>
                <w:color w:val="000000"/>
                <w:sz w:val="24"/>
                <w:szCs w:val="24"/>
              </w:rPr>
            </w:pPr>
            <w:proofErr w:type="spellStart"/>
            <w:r w:rsidRPr="003B0454">
              <w:rPr>
                <w:rFonts w:ascii="Footlight MT Light" w:hAnsi="Footlight MT Light"/>
                <w:color w:val="000000"/>
                <w:sz w:val="24"/>
                <w:szCs w:val="24"/>
              </w:rPr>
              <w:t>Penyedia</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berkewajiban</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untuk</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membayar</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semua</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pajak</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bea</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retribusi</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dan</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pungutan</w:t>
            </w:r>
            <w:proofErr w:type="spellEnd"/>
            <w:r w:rsidRPr="003B0454">
              <w:rPr>
                <w:rFonts w:ascii="Footlight MT Light" w:hAnsi="Footlight MT Light"/>
                <w:color w:val="000000"/>
                <w:sz w:val="24"/>
                <w:szCs w:val="24"/>
              </w:rPr>
              <w:t xml:space="preserve"> lain </w:t>
            </w:r>
            <w:r w:rsidRPr="003B0454">
              <w:rPr>
                <w:rFonts w:ascii="Footlight MT Light" w:hAnsi="Footlight MT Light"/>
                <w:color w:val="000000"/>
                <w:sz w:val="24"/>
                <w:szCs w:val="24"/>
                <w:lang w:val="id-ID"/>
              </w:rPr>
              <w:t xml:space="preserve">yang sah </w:t>
            </w:r>
            <w:r w:rsidRPr="003B0454">
              <w:rPr>
                <w:rFonts w:ascii="Footlight MT Light" w:hAnsi="Footlight MT Light"/>
                <w:color w:val="000000"/>
                <w:sz w:val="24"/>
                <w:szCs w:val="24"/>
              </w:rPr>
              <w:t xml:space="preserve">yang </w:t>
            </w:r>
            <w:proofErr w:type="spellStart"/>
            <w:r w:rsidRPr="003B0454">
              <w:rPr>
                <w:rFonts w:ascii="Footlight MT Light" w:hAnsi="Footlight MT Light"/>
                <w:color w:val="000000"/>
                <w:sz w:val="24"/>
                <w:szCs w:val="24"/>
              </w:rPr>
              <w:t>dibebankan</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oleh</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hukum</w:t>
            </w:r>
            <w:proofErr w:type="spellEnd"/>
            <w:r w:rsidRPr="003B0454">
              <w:rPr>
                <w:rFonts w:ascii="Footlight MT Light" w:hAnsi="Footlight MT Light"/>
                <w:color w:val="000000"/>
                <w:sz w:val="24"/>
                <w:szCs w:val="24"/>
              </w:rPr>
              <w:t xml:space="preserve"> yang </w:t>
            </w:r>
            <w:proofErr w:type="spellStart"/>
            <w:r w:rsidRPr="003B0454">
              <w:rPr>
                <w:rFonts w:ascii="Footlight MT Light" w:hAnsi="Footlight MT Light"/>
                <w:color w:val="000000"/>
                <w:sz w:val="24"/>
                <w:szCs w:val="24"/>
              </w:rPr>
              <w:t>berlaku</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atas</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pelaksanaan</w:t>
            </w:r>
            <w:proofErr w:type="spellEnd"/>
            <w:r w:rsidRPr="003B0454">
              <w:rPr>
                <w:rFonts w:ascii="Footlight MT Light" w:hAnsi="Footlight MT Light"/>
                <w:color w:val="000000"/>
                <w:sz w:val="24"/>
                <w:szCs w:val="24"/>
              </w:rPr>
              <w:t xml:space="preserve"> SPK. </w:t>
            </w:r>
            <w:proofErr w:type="spellStart"/>
            <w:r w:rsidRPr="003B0454">
              <w:rPr>
                <w:rFonts w:ascii="Footlight MT Light" w:hAnsi="Footlight MT Light"/>
                <w:color w:val="000000"/>
                <w:sz w:val="24"/>
                <w:szCs w:val="24"/>
              </w:rPr>
              <w:t>Semua</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pengeluaran</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perpajakan</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ini</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dianggap</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telah</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termasuk</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dalam</w:t>
            </w:r>
            <w:proofErr w:type="spellEnd"/>
            <w:r w:rsidRPr="003B0454">
              <w:rPr>
                <w:rFonts w:ascii="Footlight MT Light" w:hAnsi="Footlight MT Light"/>
                <w:color w:val="000000"/>
                <w:sz w:val="24"/>
                <w:szCs w:val="24"/>
              </w:rPr>
              <w:t xml:space="preserve"> </w:t>
            </w:r>
            <w:r w:rsidRPr="003B0454">
              <w:rPr>
                <w:rFonts w:ascii="Footlight MT Light" w:hAnsi="Footlight MT Light"/>
                <w:color w:val="000000"/>
                <w:sz w:val="24"/>
                <w:szCs w:val="24"/>
                <w:lang w:val="id-ID"/>
              </w:rPr>
              <w:t>harga</w:t>
            </w:r>
            <w:r w:rsidRPr="003B0454">
              <w:rPr>
                <w:rFonts w:ascii="Footlight MT Light" w:hAnsi="Footlight MT Light"/>
                <w:color w:val="000000"/>
                <w:sz w:val="24"/>
                <w:szCs w:val="24"/>
              </w:rPr>
              <w:t xml:space="preserve"> </w:t>
            </w:r>
            <w:r>
              <w:rPr>
                <w:rFonts w:ascii="Footlight MT Light" w:hAnsi="Footlight MT Light"/>
                <w:color w:val="000000"/>
                <w:sz w:val="24"/>
                <w:szCs w:val="24"/>
                <w:lang w:val="id-ID"/>
              </w:rPr>
              <w:t>kontrak</w:t>
            </w:r>
            <w:r w:rsidRPr="003B0454">
              <w:rPr>
                <w:rFonts w:ascii="Footlight MT Light" w:hAnsi="Footlight MT Light"/>
                <w:color w:val="000000"/>
                <w:sz w:val="24"/>
                <w:szCs w:val="24"/>
              </w:rPr>
              <w:t>.</w:t>
            </w:r>
          </w:p>
          <w:p w:rsidR="0009077D" w:rsidRPr="003B0454" w:rsidRDefault="0009077D" w:rsidP="00986B4B">
            <w:pPr>
              <w:ind w:left="426" w:hanging="426"/>
              <w:rPr>
                <w:rFonts w:ascii="Footlight MT Light" w:hAnsi="Footlight MT Light"/>
                <w:b/>
                <w:color w:val="000000"/>
                <w:sz w:val="24"/>
                <w:szCs w:val="24"/>
              </w:rPr>
            </w:pPr>
          </w:p>
          <w:p w:rsidR="0009077D" w:rsidRPr="003B0454" w:rsidRDefault="0009077D" w:rsidP="0009077D">
            <w:pPr>
              <w:numPr>
                <w:ilvl w:val="0"/>
                <w:numId w:val="3"/>
              </w:numPr>
              <w:ind w:left="454" w:hanging="454"/>
              <w:rPr>
                <w:rFonts w:ascii="Footlight MT Light" w:hAnsi="Footlight MT Light"/>
                <w:noProof/>
                <w:color w:val="000000"/>
                <w:sz w:val="24"/>
                <w:szCs w:val="24"/>
              </w:rPr>
            </w:pPr>
            <w:r w:rsidRPr="003B0454">
              <w:rPr>
                <w:rFonts w:ascii="Footlight MT Light" w:hAnsi="Footlight MT Light"/>
                <w:noProof/>
                <w:color w:val="000000"/>
                <w:sz w:val="24"/>
                <w:szCs w:val="24"/>
              </w:rPr>
              <w:t>PENGALIHAN</w:t>
            </w:r>
            <w:r w:rsidRPr="003B0454">
              <w:rPr>
                <w:rFonts w:ascii="Footlight MT Light" w:hAnsi="Footlight MT Light"/>
                <w:color w:val="000000"/>
                <w:sz w:val="24"/>
                <w:szCs w:val="24"/>
              </w:rPr>
              <w:t xml:space="preserve"> DAN/ATAU SUBKONTRAK</w:t>
            </w:r>
            <w:r w:rsidRPr="003B0454">
              <w:rPr>
                <w:rFonts w:ascii="Footlight MT Light" w:hAnsi="Footlight MT Light"/>
                <w:noProof/>
                <w:color w:val="000000"/>
                <w:sz w:val="24"/>
                <w:szCs w:val="24"/>
              </w:rPr>
              <w:t xml:space="preserve"> </w:t>
            </w:r>
          </w:p>
          <w:p w:rsidR="0009077D" w:rsidRDefault="0009077D" w:rsidP="0009077D">
            <w:pPr>
              <w:numPr>
                <w:ilvl w:val="0"/>
                <w:numId w:val="9"/>
              </w:numPr>
              <w:ind w:left="709"/>
              <w:rPr>
                <w:rFonts w:ascii="Footlight MT Light" w:hAnsi="Footlight MT Light"/>
                <w:color w:val="000000"/>
                <w:sz w:val="24"/>
                <w:szCs w:val="24"/>
                <w:lang w:val="id-ID"/>
              </w:rPr>
            </w:pPr>
            <w:proofErr w:type="spellStart"/>
            <w:proofErr w:type="gramStart"/>
            <w:r w:rsidRPr="00372A00">
              <w:rPr>
                <w:rFonts w:ascii="Footlight MT Light" w:hAnsi="Footlight MT Light"/>
                <w:color w:val="000000"/>
                <w:sz w:val="24"/>
                <w:szCs w:val="24"/>
              </w:rPr>
              <w:t>Penyedia</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dilarang</w:t>
            </w:r>
            <w:proofErr w:type="spellEnd"/>
            <w:proofErr w:type="gram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untuk</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mengalihkan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dan</w:t>
            </w:r>
            <w:proofErr w:type="spellEnd"/>
            <w:r w:rsidRPr="00372A00">
              <w:rPr>
                <w:rFonts w:ascii="Footlight MT Light" w:hAnsi="Footlight MT Light"/>
                <w:color w:val="000000"/>
                <w:sz w:val="24"/>
                <w:szCs w:val="24"/>
              </w:rPr>
              <w:t>/</w:t>
            </w:r>
            <w:proofErr w:type="spellStart"/>
            <w:r w:rsidRPr="00372A00">
              <w:rPr>
                <w:rFonts w:ascii="Footlight MT Light" w:hAnsi="Footlight MT Light"/>
                <w:color w:val="000000"/>
                <w:sz w:val="24"/>
                <w:szCs w:val="24"/>
              </w:rPr>
              <w:t>atau</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mensubkontrakkan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sebagian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atau</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seluruh</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pekerjaan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Pengalihan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seluruh</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pekerjaan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hanya</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diperbolehkan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dalam</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hal</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pergantian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nama</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penyedia</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baik</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sebagai</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akibat</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peleburan</w:t>
            </w:r>
            <w:proofErr w:type="spellEnd"/>
            <w:r w:rsidRPr="00372A00">
              <w:rPr>
                <w:rFonts w:ascii="Footlight MT Light" w:hAnsi="Footlight MT Light"/>
                <w:color w:val="000000"/>
                <w:sz w:val="24"/>
                <w:szCs w:val="24"/>
              </w:rPr>
              <w:t xml:space="preserve">  (merger)  </w:t>
            </w:r>
            <w:proofErr w:type="spellStart"/>
            <w:r w:rsidRPr="00372A00">
              <w:rPr>
                <w:rFonts w:ascii="Footlight MT Light" w:hAnsi="Footlight MT Light"/>
                <w:color w:val="000000"/>
                <w:sz w:val="24"/>
                <w:szCs w:val="24"/>
              </w:rPr>
              <w:t>atau</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akibat</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lainnya</w:t>
            </w:r>
            <w:proofErr w:type="spellEnd"/>
            <w:r w:rsidRPr="00372A00">
              <w:rPr>
                <w:rFonts w:ascii="Footlight MT Light" w:hAnsi="Footlight MT Light"/>
                <w:color w:val="000000"/>
                <w:sz w:val="24"/>
                <w:szCs w:val="24"/>
              </w:rPr>
              <w:t>.</w:t>
            </w:r>
          </w:p>
          <w:p w:rsidR="0009077D" w:rsidRPr="003B0454" w:rsidRDefault="0009077D" w:rsidP="0009077D">
            <w:pPr>
              <w:numPr>
                <w:ilvl w:val="0"/>
                <w:numId w:val="9"/>
              </w:numPr>
              <w:ind w:left="709"/>
              <w:rPr>
                <w:rFonts w:ascii="Footlight MT Light" w:hAnsi="Footlight MT Light"/>
                <w:color w:val="000000"/>
                <w:sz w:val="24"/>
                <w:szCs w:val="24"/>
                <w:lang w:val="id-ID"/>
              </w:rPr>
            </w:pPr>
            <w:proofErr w:type="spellStart"/>
            <w:r w:rsidRPr="00372A00">
              <w:rPr>
                <w:rFonts w:ascii="Footlight MT Light" w:hAnsi="Footlight MT Light"/>
                <w:color w:val="000000"/>
                <w:sz w:val="24"/>
                <w:szCs w:val="24"/>
              </w:rPr>
              <w:t>Jika</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ketentuan</w:t>
            </w:r>
            <w:proofErr w:type="spellEnd"/>
            <w:r w:rsidRPr="00372A00">
              <w:rPr>
                <w:rFonts w:ascii="Footlight MT Light" w:hAnsi="Footlight MT Light"/>
                <w:color w:val="000000"/>
                <w:sz w:val="24"/>
                <w:szCs w:val="24"/>
              </w:rPr>
              <w:t xml:space="preserve">  di  </w:t>
            </w:r>
            <w:proofErr w:type="spellStart"/>
            <w:r w:rsidRPr="00372A00">
              <w:rPr>
                <w:rFonts w:ascii="Footlight MT Light" w:hAnsi="Footlight MT Light"/>
                <w:color w:val="000000"/>
                <w:sz w:val="24"/>
                <w:szCs w:val="24"/>
              </w:rPr>
              <w:t>atas</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dilanggar</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maka</w:t>
            </w:r>
            <w:proofErr w:type="spellEnd"/>
            <w:r w:rsidRPr="00372A00">
              <w:rPr>
                <w:rFonts w:ascii="Footlight MT Light" w:hAnsi="Footlight MT Light"/>
                <w:color w:val="000000"/>
                <w:sz w:val="24"/>
                <w:szCs w:val="24"/>
              </w:rPr>
              <w:t xml:space="preserve">  SPK  </w:t>
            </w:r>
            <w:proofErr w:type="spellStart"/>
            <w:r w:rsidRPr="00372A00">
              <w:rPr>
                <w:rFonts w:ascii="Footlight MT Light" w:hAnsi="Footlight MT Light"/>
                <w:color w:val="000000"/>
                <w:sz w:val="24"/>
                <w:szCs w:val="24"/>
              </w:rPr>
              <w:t>diputuskan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sepihak</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oleh</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Pengguna</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Jasa</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dan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Penyedia</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dikenakan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sanksi</w:t>
            </w:r>
            <w:proofErr w:type="spellEnd"/>
            <w:r w:rsidRPr="00372A00">
              <w:rPr>
                <w:rFonts w:ascii="Footlight MT Light" w:hAnsi="Footlight MT Light"/>
                <w:color w:val="000000"/>
                <w:sz w:val="24"/>
                <w:szCs w:val="24"/>
              </w:rPr>
              <w:t>.</w:t>
            </w:r>
          </w:p>
          <w:p w:rsidR="0009077D" w:rsidRPr="003B0454" w:rsidRDefault="0009077D" w:rsidP="00986B4B">
            <w:pPr>
              <w:ind w:left="454"/>
              <w:rPr>
                <w:rFonts w:ascii="Footlight MT Light" w:hAnsi="Footlight MT Light"/>
                <w:b/>
                <w:color w:val="000000"/>
                <w:sz w:val="24"/>
                <w:szCs w:val="24"/>
              </w:rPr>
            </w:pPr>
          </w:p>
          <w:p w:rsidR="0009077D" w:rsidRPr="003B0454" w:rsidRDefault="0009077D" w:rsidP="0009077D">
            <w:pPr>
              <w:numPr>
                <w:ilvl w:val="0"/>
                <w:numId w:val="3"/>
              </w:numPr>
              <w:rPr>
                <w:rFonts w:ascii="Footlight MT Light" w:hAnsi="Footlight MT Light"/>
                <w:color w:val="000000"/>
                <w:sz w:val="24"/>
                <w:szCs w:val="24"/>
                <w:lang w:val="id-ID"/>
              </w:rPr>
            </w:pPr>
            <w:r w:rsidRPr="00E578F8">
              <w:rPr>
                <w:rFonts w:ascii="Footlight MT Light" w:hAnsi="Footlight MT Light"/>
                <w:noProof/>
                <w:color w:val="000000"/>
                <w:sz w:val="24"/>
                <w:szCs w:val="24"/>
              </w:rPr>
              <w:t>MASA PELAKSANAAN KONTRAK</w:t>
            </w:r>
          </w:p>
          <w:p w:rsidR="0009077D" w:rsidRDefault="0009077D" w:rsidP="0009077D">
            <w:pPr>
              <w:numPr>
                <w:ilvl w:val="0"/>
                <w:numId w:val="10"/>
              </w:numPr>
              <w:ind w:left="709"/>
              <w:rPr>
                <w:rFonts w:ascii="Footlight MT Light" w:hAnsi="Footlight MT Light"/>
                <w:color w:val="000000"/>
                <w:sz w:val="24"/>
                <w:szCs w:val="24"/>
                <w:lang w:val="id-ID"/>
              </w:rPr>
            </w:pPr>
            <w:r w:rsidRPr="00E578F8">
              <w:rPr>
                <w:rFonts w:ascii="Footlight MT Light" w:hAnsi="Footlight MT Light"/>
                <w:color w:val="000000"/>
                <w:sz w:val="24"/>
                <w:szCs w:val="24"/>
                <w:lang w:val="id-ID"/>
              </w:rPr>
              <w:t>SPK  ini  berlaku  efektif  pada  tanggal  penandatanganan  oleh  para  pihak  sampai dengan   sampai   dengan   TanggalPenyerahan   Akhir   Pekerjaan   dan   hak   dan kewajiban Para Pihak yang terdapat dalam SPK sudah terpenuhi;</w:t>
            </w:r>
          </w:p>
          <w:p w:rsidR="0009077D" w:rsidRDefault="0009077D" w:rsidP="0009077D">
            <w:pPr>
              <w:numPr>
                <w:ilvl w:val="0"/>
                <w:numId w:val="10"/>
              </w:numPr>
              <w:ind w:left="709"/>
              <w:rPr>
                <w:rFonts w:ascii="Footlight MT Light" w:hAnsi="Footlight MT Light"/>
                <w:color w:val="000000"/>
                <w:sz w:val="24"/>
                <w:szCs w:val="24"/>
                <w:lang w:val="id-ID"/>
              </w:rPr>
            </w:pPr>
            <w:r w:rsidRPr="00E578F8">
              <w:rPr>
                <w:rFonts w:ascii="Footlight MT Light" w:hAnsi="Footlight MT Light"/>
                <w:color w:val="000000"/>
                <w:sz w:val="24"/>
                <w:szCs w:val="24"/>
                <w:lang w:val="id-ID"/>
              </w:rPr>
              <w:t>Masa  Pelaksanaan dihitung sejak Tanggal Mulai Kerja yang tercantum dalam SPMK sampai dengan Tanggal Penyerahan Pertama Pekerjaan;</w:t>
            </w:r>
          </w:p>
          <w:p w:rsidR="0009077D" w:rsidRDefault="0009077D" w:rsidP="0009077D">
            <w:pPr>
              <w:numPr>
                <w:ilvl w:val="0"/>
                <w:numId w:val="10"/>
              </w:numPr>
              <w:ind w:left="709"/>
              <w:rPr>
                <w:rFonts w:ascii="Footlight MT Light" w:hAnsi="Footlight MT Light"/>
                <w:color w:val="000000"/>
                <w:sz w:val="24"/>
                <w:szCs w:val="24"/>
                <w:lang w:val="id-ID"/>
              </w:rPr>
            </w:pPr>
            <w:r w:rsidRPr="00E578F8">
              <w:rPr>
                <w:rFonts w:ascii="Footlight MT Light" w:hAnsi="Footlight MT Light"/>
                <w:color w:val="000000"/>
                <w:sz w:val="24"/>
                <w:szCs w:val="24"/>
                <w:lang w:val="id-ID"/>
              </w:rPr>
              <w:t>Masa  Pemeliharaan  dihitung  sejak  Tanggal  Penyerahan  Pertama  Pekerjaan  sampai dengan Tanggal Penyerahan Akhir Pekerjaan;</w:t>
            </w:r>
          </w:p>
          <w:p w:rsidR="0009077D" w:rsidRDefault="0009077D" w:rsidP="0009077D">
            <w:pPr>
              <w:numPr>
                <w:ilvl w:val="0"/>
                <w:numId w:val="10"/>
              </w:numPr>
              <w:ind w:left="709"/>
              <w:rPr>
                <w:rFonts w:ascii="Footlight MT Light" w:hAnsi="Footlight MT Light"/>
                <w:color w:val="000000"/>
                <w:sz w:val="24"/>
                <w:szCs w:val="24"/>
                <w:lang w:val="id-ID"/>
              </w:rPr>
            </w:pPr>
            <w:r w:rsidRPr="00E578F8">
              <w:rPr>
                <w:rFonts w:ascii="Footlight MT Light" w:hAnsi="Footlight MT Light"/>
                <w:color w:val="000000"/>
                <w:sz w:val="24"/>
                <w:szCs w:val="24"/>
                <w:lang w:val="id-ID"/>
              </w:rPr>
              <w:t>Paling  lambat  7  (tujuh)  hari  kalender  sejak  diterbitkannya  SPMK  dan  sebelum</w:t>
            </w:r>
            <w:r>
              <w:rPr>
                <w:rFonts w:ascii="Footlight MT Light" w:hAnsi="Footlight MT Light"/>
                <w:color w:val="000000"/>
                <w:sz w:val="24"/>
                <w:szCs w:val="24"/>
                <w:lang w:val="id-ID"/>
              </w:rPr>
              <w:t xml:space="preserve"> </w:t>
            </w:r>
            <w:r w:rsidRPr="0082757D">
              <w:rPr>
                <w:rFonts w:ascii="Footlight MT Light" w:hAnsi="Footlight MT Light"/>
                <w:color w:val="000000"/>
                <w:sz w:val="24"/>
                <w:szCs w:val="24"/>
                <w:lang w:val="id-ID"/>
              </w:rPr>
              <w:t>pelaksanaan    pekerjaan,    Pengguna    Jasa    bersama    dengan    Penyedia,    unsur perancangan,   danunsur   pengawasan,   harus   sudah   menyelenggarakan   rapat persiapan pelaksanaan kontrak;</w:t>
            </w:r>
          </w:p>
          <w:p w:rsidR="0009077D" w:rsidRDefault="0009077D" w:rsidP="0009077D">
            <w:pPr>
              <w:numPr>
                <w:ilvl w:val="0"/>
                <w:numId w:val="10"/>
              </w:numPr>
              <w:ind w:left="709"/>
              <w:rPr>
                <w:rFonts w:ascii="Footlight MT Light" w:hAnsi="Footlight MT Light"/>
                <w:color w:val="000000"/>
                <w:sz w:val="24"/>
                <w:szCs w:val="24"/>
                <w:lang w:val="id-ID"/>
              </w:rPr>
            </w:pPr>
            <w:r w:rsidRPr="0082757D">
              <w:rPr>
                <w:rFonts w:ascii="Footlight MT Light" w:hAnsi="Footlight MT Light"/>
                <w:color w:val="000000"/>
                <w:sz w:val="24"/>
                <w:szCs w:val="24"/>
                <w:lang w:val="id-ID"/>
              </w:rPr>
              <w:t>Hasil  rapat  persiapan  pelaksanaan  Kontrak  dituangkan  dalam  Berita  Acara  Rapat Persiapan Pelaksanaan  Kontrak;</w:t>
            </w:r>
          </w:p>
          <w:p w:rsidR="0009077D" w:rsidRDefault="0009077D" w:rsidP="0009077D">
            <w:pPr>
              <w:numPr>
                <w:ilvl w:val="0"/>
                <w:numId w:val="10"/>
              </w:numPr>
              <w:ind w:left="709"/>
              <w:rPr>
                <w:rFonts w:ascii="Footlight MT Light" w:hAnsi="Footlight MT Light"/>
                <w:color w:val="000000"/>
                <w:sz w:val="24"/>
                <w:szCs w:val="24"/>
                <w:lang w:val="id-ID"/>
              </w:rPr>
            </w:pPr>
            <w:r w:rsidRPr="0082757D">
              <w:rPr>
                <w:rFonts w:ascii="Footlight MT Light" w:hAnsi="Footlight MT Light"/>
                <w:color w:val="000000"/>
                <w:sz w:val="24"/>
                <w:szCs w:val="24"/>
                <w:lang w:val="id-ID"/>
              </w:rPr>
              <w:t xml:space="preserve">Pada  tahap  awal  pelaksanaan  kontrak,  Pengguna  Jasa  dan  Pengawas  </w:t>
            </w:r>
            <w:r w:rsidRPr="0082757D">
              <w:rPr>
                <w:rFonts w:ascii="Footlight MT Light" w:hAnsi="Footlight MT Light"/>
                <w:color w:val="000000"/>
                <w:sz w:val="24"/>
                <w:szCs w:val="24"/>
                <w:lang w:val="id-ID"/>
              </w:rPr>
              <w:lastRenderedPageBreak/>
              <w:t>Pekerjaan bersama-sama  dengan  Penyedia  melakukan  pengukuran  dan  pemeriksaan  detail terhadap  kondisi  lokasi  pekerjaan  untuk  setiap  rencana  mata pembayaran, Tenaga Kerja Konstruksi, dan Peralatan Utama (Mutual  Check 0%);</w:t>
            </w:r>
          </w:p>
          <w:p w:rsidR="0009077D" w:rsidRDefault="0009077D" w:rsidP="0009077D">
            <w:pPr>
              <w:numPr>
                <w:ilvl w:val="0"/>
                <w:numId w:val="10"/>
              </w:numPr>
              <w:ind w:left="709"/>
              <w:rPr>
                <w:rFonts w:ascii="Footlight MT Light" w:hAnsi="Footlight MT Light"/>
                <w:color w:val="000000"/>
                <w:sz w:val="24"/>
                <w:szCs w:val="24"/>
                <w:lang w:val="id-ID"/>
              </w:rPr>
            </w:pPr>
            <w:r w:rsidRPr="0082757D">
              <w:rPr>
                <w:rFonts w:ascii="Footlight MT Light" w:hAnsi="Footlight MT Light"/>
                <w:color w:val="000000"/>
                <w:sz w:val="24"/>
                <w:szCs w:val="24"/>
                <w:lang w:val="id-ID"/>
              </w:rPr>
              <w:t>Hasil   pemeriksaan   bersama   dituangkan   dalam   Berita   Acara.   Apabila   dalam pengukuran/pemeriksaan  bersama  mengakibatkan  perubahan  isi  kontrak,  maka harus  dituangkan dalam adendum SPK;</w:t>
            </w:r>
          </w:p>
          <w:p w:rsidR="0009077D" w:rsidRDefault="0009077D" w:rsidP="0009077D">
            <w:pPr>
              <w:numPr>
                <w:ilvl w:val="0"/>
                <w:numId w:val="10"/>
              </w:numPr>
              <w:ind w:left="709"/>
              <w:rPr>
                <w:rFonts w:ascii="Footlight MT Light" w:hAnsi="Footlight MT Light"/>
                <w:color w:val="000000"/>
                <w:sz w:val="24"/>
                <w:szCs w:val="24"/>
                <w:lang w:val="id-ID"/>
              </w:rPr>
            </w:pPr>
            <w:r w:rsidRPr="0082757D">
              <w:rPr>
                <w:rFonts w:ascii="Footlight MT Light" w:hAnsi="Footlight MT Light"/>
                <w:color w:val="000000"/>
                <w:sz w:val="24"/>
                <w:szCs w:val="24"/>
                <w:lang w:val="id-ID"/>
              </w:rPr>
              <w:t>Penyedia harus menyelesaikan pekerjaan sesuai jadwal yang ditentukan;</w:t>
            </w:r>
          </w:p>
          <w:p w:rsidR="0009077D" w:rsidRDefault="0009077D" w:rsidP="0009077D">
            <w:pPr>
              <w:numPr>
                <w:ilvl w:val="0"/>
                <w:numId w:val="10"/>
              </w:numPr>
              <w:ind w:left="709"/>
              <w:rPr>
                <w:rFonts w:ascii="Footlight MT Light" w:hAnsi="Footlight MT Light"/>
                <w:color w:val="000000"/>
                <w:sz w:val="24"/>
                <w:szCs w:val="24"/>
                <w:lang w:val="id-ID"/>
              </w:rPr>
            </w:pPr>
            <w:r w:rsidRPr="0082757D">
              <w:rPr>
                <w:rFonts w:ascii="Footlight MT Light" w:hAnsi="Footlight MT Light"/>
                <w:color w:val="000000"/>
                <w:sz w:val="24"/>
                <w:szCs w:val="24"/>
                <w:lang w:val="id-ID"/>
              </w:rPr>
              <w:t>Apabila   penyedia   tidak   dapat  menyelesaikan  pekerjaan  sesuai  jadwal  karena keadaan  diluar  pengendaliannya  dan  penyedia telah melaporkan kejadian tersebut kepada Pengguna Jasa, maka Pengguna Jasa  dapat melakukan penjadwalan kembali pelaksanaan tugas penyedia dengan adendum SPK</w:t>
            </w:r>
          </w:p>
          <w:p w:rsidR="0009077D" w:rsidRDefault="0009077D" w:rsidP="00986B4B">
            <w:pPr>
              <w:ind w:left="454"/>
              <w:rPr>
                <w:rFonts w:ascii="Footlight MT Light" w:hAnsi="Footlight MT Light"/>
                <w:color w:val="000000"/>
                <w:sz w:val="24"/>
                <w:szCs w:val="24"/>
                <w:lang w:val="id-ID"/>
              </w:rPr>
            </w:pPr>
          </w:p>
          <w:p w:rsidR="0009077D" w:rsidRDefault="0009077D" w:rsidP="0009077D">
            <w:pPr>
              <w:numPr>
                <w:ilvl w:val="0"/>
                <w:numId w:val="3"/>
              </w:numPr>
              <w:rPr>
                <w:rFonts w:ascii="Footlight MT Light" w:hAnsi="Footlight MT Light"/>
                <w:color w:val="000000"/>
                <w:sz w:val="24"/>
                <w:szCs w:val="24"/>
                <w:lang w:val="id-ID"/>
              </w:rPr>
            </w:pPr>
            <w:r w:rsidRPr="007712CB">
              <w:rPr>
                <w:rFonts w:ascii="Footlight MT Light" w:hAnsi="Footlight MT Light"/>
                <w:color w:val="000000"/>
                <w:sz w:val="24"/>
                <w:szCs w:val="24"/>
                <w:lang w:val="id-ID"/>
              </w:rPr>
              <w:t>PENGENDALIAN WAKTU</w:t>
            </w:r>
          </w:p>
          <w:p w:rsidR="0009077D" w:rsidRDefault="0009077D" w:rsidP="0009077D">
            <w:pPr>
              <w:numPr>
                <w:ilvl w:val="0"/>
                <w:numId w:val="11"/>
              </w:numPr>
              <w:ind w:left="709"/>
              <w:rPr>
                <w:rFonts w:ascii="Footlight MT Light" w:hAnsi="Footlight MT Light"/>
                <w:color w:val="000000"/>
                <w:sz w:val="24"/>
                <w:szCs w:val="24"/>
                <w:lang w:val="id-ID"/>
              </w:rPr>
            </w:pPr>
            <w:r w:rsidRPr="007712CB">
              <w:rPr>
                <w:rFonts w:ascii="Footlight MT Light" w:hAnsi="Footlight MT Light"/>
                <w:color w:val="000000"/>
                <w:sz w:val="24"/>
                <w:szCs w:val="24"/>
                <w:lang w:val="id-ID"/>
              </w:rPr>
              <w:t>Kecuali   SPK   diputuskan   lebih   awal,   Penyedia   berkewajiban   untuk   memulai pelaksanaan  pekerjaan  pada  Tanggal  Mulai  Kerja,  dan  melaksanakan  pekerjaan sesuai  dengan  jadwal  yang  telah  disepakati  sewaktu  Rapat  Persiapan  Pelaksanaan Kontrak,  serta  menyelesaikan  pekerjaan  paling  lambat  selama  Masa  Pelaksan</w:t>
            </w:r>
            <w:r>
              <w:rPr>
                <w:rFonts w:ascii="Footlight MT Light" w:hAnsi="Footlight MT Light"/>
                <w:color w:val="000000"/>
                <w:sz w:val="24"/>
                <w:szCs w:val="24"/>
                <w:lang w:val="id-ID"/>
              </w:rPr>
              <w:t>aan yang dinyatakan dalam SPK;</w:t>
            </w:r>
          </w:p>
          <w:p w:rsidR="0009077D" w:rsidRDefault="0009077D" w:rsidP="0009077D">
            <w:pPr>
              <w:numPr>
                <w:ilvl w:val="0"/>
                <w:numId w:val="11"/>
              </w:numPr>
              <w:ind w:left="709"/>
              <w:rPr>
                <w:rFonts w:ascii="Footlight MT Light" w:hAnsi="Footlight MT Light"/>
                <w:color w:val="000000"/>
                <w:sz w:val="24"/>
                <w:szCs w:val="24"/>
                <w:lang w:val="id-ID"/>
              </w:rPr>
            </w:pPr>
            <w:r w:rsidRPr="007712CB">
              <w:rPr>
                <w:rFonts w:ascii="Footlight MT Light" w:hAnsi="Footlight MT Light"/>
                <w:color w:val="000000"/>
                <w:sz w:val="24"/>
                <w:szCs w:val="24"/>
                <w:lang w:val="id-ID"/>
              </w:rPr>
              <w:t>Apabila  Penyedia  berpendapat  tidak  dapat  menyelesaikan  pekerjaan  sesuai  Masa Pelaksanaan  karena  di  luar pengendaliannya yang dapat dibuktikan demikian, dan Penyedia   telah   melaporkan   kejadian   tersebut  kepada  Pengguna  Jasa,  dengan disertai  bukti-bukti  yang  dapat  disetujui  Pengguna Jasa, maka Pengguna Jasa dapat memberlakukan   Peristiwa   Kompensasi   dan   melakukan   penjadwalan   kembali pelaksanaan tugas Penyed</w:t>
            </w:r>
            <w:r>
              <w:rPr>
                <w:rFonts w:ascii="Footlight MT Light" w:hAnsi="Footlight MT Light"/>
                <w:color w:val="000000"/>
                <w:sz w:val="24"/>
                <w:szCs w:val="24"/>
                <w:lang w:val="id-ID"/>
              </w:rPr>
              <w:t>ia dengan membuat adendum SPK;</w:t>
            </w:r>
          </w:p>
          <w:p w:rsidR="0009077D" w:rsidRDefault="0009077D" w:rsidP="0009077D">
            <w:pPr>
              <w:numPr>
                <w:ilvl w:val="0"/>
                <w:numId w:val="11"/>
              </w:numPr>
              <w:ind w:left="709"/>
              <w:rPr>
                <w:rFonts w:ascii="Footlight MT Light" w:hAnsi="Footlight MT Light"/>
                <w:color w:val="000000"/>
                <w:sz w:val="24"/>
                <w:szCs w:val="24"/>
                <w:lang w:val="id-ID"/>
              </w:rPr>
            </w:pPr>
            <w:r w:rsidRPr="007712CB">
              <w:rPr>
                <w:rFonts w:ascii="Footlight MT Light" w:hAnsi="Footlight MT Light"/>
                <w:color w:val="000000"/>
                <w:sz w:val="24"/>
                <w:szCs w:val="24"/>
                <w:lang w:val="id-ID"/>
              </w:rPr>
              <w:t>Jikapekerjaan  tidak  selesai  sesuai  Masa  Pelaksanaan  bukan  akibat  Keadaan  Kahar atau  Peristiwa  Kompensasi  atau  karena  kesalahan  atau  kelalaian  Penyedia  maka Penyedia dikenakan denda</w:t>
            </w:r>
          </w:p>
          <w:p w:rsidR="0009077D" w:rsidRDefault="0009077D" w:rsidP="00986B4B">
            <w:pPr>
              <w:ind w:left="397"/>
              <w:rPr>
                <w:rFonts w:ascii="Footlight MT Light" w:hAnsi="Footlight MT Light"/>
                <w:color w:val="000000"/>
                <w:sz w:val="24"/>
                <w:szCs w:val="24"/>
                <w:lang w:val="id-ID"/>
              </w:rPr>
            </w:pPr>
          </w:p>
          <w:p w:rsidR="0009077D" w:rsidRDefault="0009077D" w:rsidP="0009077D">
            <w:pPr>
              <w:numPr>
                <w:ilvl w:val="0"/>
                <w:numId w:val="3"/>
              </w:numPr>
              <w:rPr>
                <w:rFonts w:ascii="Footlight MT Light" w:hAnsi="Footlight MT Light"/>
                <w:color w:val="000000"/>
                <w:sz w:val="24"/>
                <w:szCs w:val="24"/>
                <w:lang w:val="id-ID"/>
              </w:rPr>
            </w:pPr>
            <w:r w:rsidRPr="007712CB">
              <w:rPr>
                <w:rFonts w:ascii="Footlight MT Light" w:hAnsi="Footlight MT Light"/>
                <w:color w:val="000000"/>
                <w:sz w:val="24"/>
                <w:szCs w:val="24"/>
                <w:lang w:val="id-ID"/>
              </w:rPr>
              <w:t>KETERLAMBATAN PELAKSANAAN  PEKERJAAN</w:t>
            </w:r>
          </w:p>
          <w:p w:rsidR="0009077D" w:rsidRDefault="0009077D" w:rsidP="0009077D">
            <w:pPr>
              <w:numPr>
                <w:ilvl w:val="0"/>
                <w:numId w:val="12"/>
              </w:numPr>
              <w:ind w:left="709"/>
              <w:rPr>
                <w:rFonts w:ascii="Footlight MT Light" w:hAnsi="Footlight MT Light"/>
                <w:color w:val="000000"/>
                <w:sz w:val="24"/>
                <w:szCs w:val="24"/>
                <w:lang w:val="id-ID"/>
              </w:rPr>
            </w:pPr>
            <w:r w:rsidRPr="007712CB">
              <w:rPr>
                <w:rFonts w:ascii="Footlight MT Light" w:hAnsi="Footlight MT Light"/>
                <w:color w:val="000000"/>
                <w:sz w:val="24"/>
                <w:szCs w:val="24"/>
                <w:lang w:val="id-ID"/>
              </w:rPr>
              <w:t>Apabila Penyedia terlambat melaksanakan pekerjaan sesuai jadwal, maka Pengguna Jasa   harus   memberikan   peringatan   secara   tertulis   atau   dikenakan   ket</w:t>
            </w:r>
            <w:r>
              <w:rPr>
                <w:rFonts w:ascii="Footlight MT Light" w:hAnsi="Footlight MT Light"/>
                <w:color w:val="000000"/>
                <w:sz w:val="24"/>
                <w:szCs w:val="24"/>
                <w:lang w:val="id-ID"/>
              </w:rPr>
              <w:t>entuan tentang kontrak kritis;</w:t>
            </w:r>
          </w:p>
          <w:p w:rsidR="0009077D" w:rsidRDefault="0009077D" w:rsidP="0009077D">
            <w:pPr>
              <w:numPr>
                <w:ilvl w:val="0"/>
                <w:numId w:val="12"/>
              </w:numPr>
              <w:ind w:left="709"/>
              <w:rPr>
                <w:rFonts w:ascii="Footlight MT Light" w:hAnsi="Footlight MT Light"/>
                <w:color w:val="000000"/>
                <w:sz w:val="24"/>
                <w:szCs w:val="24"/>
                <w:lang w:val="id-ID"/>
              </w:rPr>
            </w:pPr>
            <w:r w:rsidRPr="007712CB">
              <w:rPr>
                <w:rFonts w:ascii="Footlight MT Light" w:hAnsi="Footlight MT Light"/>
                <w:color w:val="000000"/>
                <w:sz w:val="24"/>
                <w:szCs w:val="24"/>
                <w:lang w:val="id-ID"/>
              </w:rPr>
              <w:t xml:space="preserve">Kontrak  dinyatakan  kritis  apabila  realisasi  fisik  pelaksanaan  terlambat  </w:t>
            </w:r>
            <w:r>
              <w:rPr>
                <w:rFonts w:ascii="Footlight MT Light" w:hAnsi="Footlight MT Light"/>
                <w:color w:val="000000"/>
                <w:sz w:val="24"/>
                <w:szCs w:val="24"/>
                <w:lang w:val="id-ID"/>
              </w:rPr>
              <w:t>lebih  besar 10% dari rencana;</w:t>
            </w:r>
          </w:p>
          <w:p w:rsidR="0009077D" w:rsidRDefault="0009077D" w:rsidP="0009077D">
            <w:pPr>
              <w:numPr>
                <w:ilvl w:val="0"/>
                <w:numId w:val="12"/>
              </w:numPr>
              <w:ind w:left="709"/>
              <w:rPr>
                <w:rFonts w:ascii="Footlight MT Light" w:hAnsi="Footlight MT Light"/>
                <w:color w:val="000000"/>
                <w:sz w:val="24"/>
                <w:szCs w:val="24"/>
                <w:lang w:val="id-ID"/>
              </w:rPr>
            </w:pPr>
            <w:r w:rsidRPr="007712CB">
              <w:rPr>
                <w:rFonts w:ascii="Footlight MT Light" w:hAnsi="Footlight MT Light"/>
                <w:color w:val="000000"/>
                <w:sz w:val="24"/>
                <w:szCs w:val="24"/>
                <w:lang w:val="id-ID"/>
              </w:rPr>
              <w:t>Penanganan kontrak  terlambat  dilakukan  dengan  rapat  pembuktian  (show  cause meeting/SCM) sebagai berikut:</w:t>
            </w:r>
          </w:p>
          <w:p w:rsidR="0009077D" w:rsidRDefault="0009077D" w:rsidP="0009077D">
            <w:pPr>
              <w:numPr>
                <w:ilvl w:val="0"/>
                <w:numId w:val="13"/>
              </w:numPr>
              <w:ind w:left="1134" w:hanging="425"/>
              <w:rPr>
                <w:rFonts w:ascii="Footlight MT Light" w:hAnsi="Footlight MT Light"/>
                <w:color w:val="000000"/>
                <w:sz w:val="24"/>
                <w:szCs w:val="24"/>
                <w:lang w:val="id-ID"/>
              </w:rPr>
            </w:pPr>
            <w:r w:rsidRPr="007712CB">
              <w:rPr>
                <w:rFonts w:ascii="Footlight MT Light" w:hAnsi="Footlight MT Light"/>
                <w:color w:val="000000"/>
                <w:sz w:val="24"/>
                <w:szCs w:val="24"/>
                <w:lang w:val="id-ID"/>
              </w:rPr>
              <w:t>Pada   saat   Kontrak   dinyatakan   kritis,   Pengawas   Pekerjaan   memberikan peringatan secara tertulis kepada Penyedia dan selanjutnya menyelenggarakan R</w:t>
            </w:r>
            <w:r>
              <w:rPr>
                <w:rFonts w:ascii="Footlight MT Light" w:hAnsi="Footlight MT Light"/>
                <w:color w:val="000000"/>
                <w:sz w:val="24"/>
                <w:szCs w:val="24"/>
                <w:lang w:val="id-ID"/>
              </w:rPr>
              <w:t>apat Pembuktian (SCM) Tahap I.</w:t>
            </w:r>
          </w:p>
          <w:p w:rsidR="0009077D" w:rsidRDefault="0009077D" w:rsidP="0009077D">
            <w:pPr>
              <w:numPr>
                <w:ilvl w:val="0"/>
                <w:numId w:val="13"/>
              </w:numPr>
              <w:ind w:left="1134" w:hanging="425"/>
              <w:rPr>
                <w:rFonts w:ascii="Footlight MT Light" w:hAnsi="Footlight MT Light"/>
                <w:color w:val="000000"/>
                <w:sz w:val="24"/>
                <w:szCs w:val="24"/>
                <w:lang w:val="id-ID"/>
              </w:rPr>
            </w:pPr>
            <w:r w:rsidRPr="007712CB">
              <w:rPr>
                <w:rFonts w:ascii="Footlight MT Light" w:hAnsi="Footlight MT Light"/>
                <w:color w:val="000000"/>
                <w:sz w:val="24"/>
                <w:szCs w:val="24"/>
                <w:lang w:val="id-ID"/>
              </w:rPr>
              <w:t>Dalam  SCM  Tahap  I,  Pengguna  Jasa,  Pengawas  Pekerjaan  dan  Penyedia membahas  dan  menyepakati  besaran  kemajuan  fisik  yang  harus dicapai oleh Penyedia  dalam  periode  waktu  tertentu  (uji  coba  pertama)  yang  dituangkan dalam Berita Acara SCM Tahap I.</w:t>
            </w:r>
          </w:p>
          <w:p w:rsidR="0009077D" w:rsidRDefault="0009077D" w:rsidP="0009077D">
            <w:pPr>
              <w:numPr>
                <w:ilvl w:val="0"/>
                <w:numId w:val="13"/>
              </w:numPr>
              <w:ind w:left="1134" w:hanging="425"/>
              <w:rPr>
                <w:rFonts w:ascii="Footlight MT Light" w:hAnsi="Footlight MT Light"/>
                <w:color w:val="000000"/>
                <w:sz w:val="24"/>
                <w:szCs w:val="24"/>
                <w:lang w:val="id-ID"/>
              </w:rPr>
            </w:pPr>
            <w:r w:rsidRPr="007712CB">
              <w:rPr>
                <w:rFonts w:ascii="Footlight MT Light" w:hAnsi="Footlight MT Light"/>
                <w:color w:val="000000"/>
                <w:sz w:val="24"/>
                <w:szCs w:val="24"/>
                <w:lang w:val="id-ID"/>
              </w:rPr>
              <w:t>Apabila   Penyedia   gagal   pada   uji   coba   pertama,   maka   Pengguna   Jasa menerbitkan  Surat  Peringatan  Kontrak  Kritis  I  dan  harus  diselenggarakan SCM  Tahap II yang membahas dan menyepakati besaran kemajuan fisik yang harus  dicapai  oleh  Penyedia  dalam  waktu  tertentu(uji  cobakedua)  yang dituangkan da</w:t>
            </w:r>
            <w:r>
              <w:rPr>
                <w:rFonts w:ascii="Footlight MT Light" w:hAnsi="Footlight MT Light"/>
                <w:color w:val="000000"/>
                <w:sz w:val="24"/>
                <w:szCs w:val="24"/>
                <w:lang w:val="id-ID"/>
              </w:rPr>
              <w:t xml:space="preserve">lam Berita Acara SCM Tahap </w:t>
            </w:r>
            <w:r>
              <w:rPr>
                <w:rFonts w:ascii="Footlight MT Light" w:hAnsi="Footlight MT Light"/>
                <w:color w:val="000000"/>
                <w:sz w:val="24"/>
                <w:szCs w:val="24"/>
                <w:lang w:val="id-ID"/>
              </w:rPr>
              <w:lastRenderedPageBreak/>
              <w:t>II.</w:t>
            </w:r>
          </w:p>
          <w:p w:rsidR="0009077D" w:rsidRDefault="0009077D" w:rsidP="0009077D">
            <w:pPr>
              <w:numPr>
                <w:ilvl w:val="0"/>
                <w:numId w:val="13"/>
              </w:numPr>
              <w:ind w:left="1134" w:hanging="425"/>
              <w:rPr>
                <w:rFonts w:ascii="Footlight MT Light" w:hAnsi="Footlight MT Light"/>
                <w:color w:val="000000"/>
                <w:sz w:val="24"/>
                <w:szCs w:val="24"/>
                <w:lang w:val="id-ID"/>
              </w:rPr>
            </w:pPr>
            <w:r w:rsidRPr="007712CB">
              <w:rPr>
                <w:rFonts w:ascii="Footlight MT Light" w:hAnsi="Footlight MT Light"/>
                <w:color w:val="000000"/>
                <w:sz w:val="24"/>
                <w:szCs w:val="24"/>
                <w:lang w:val="id-ID"/>
              </w:rPr>
              <w:t>Apabila   Penyedia   gagal   pada   uji   coba   kedua,   maka   Pengguna   Jasa menerbitkan  Surat  Peringatan  Kontrak  Kritis  II  dan  harus  diselenggarakan SCM Tahap III yang membahas dan menyepakati besaran kemajuan fisik yang harus  dicapai  oleh  Penyedia  dalam  waktu  tertentu  (uji  coba  ketiga)  yang dituangkan dal</w:t>
            </w:r>
            <w:r>
              <w:rPr>
                <w:rFonts w:ascii="Footlight MT Light" w:hAnsi="Footlight MT Light"/>
                <w:color w:val="000000"/>
                <w:sz w:val="24"/>
                <w:szCs w:val="24"/>
                <w:lang w:val="id-ID"/>
              </w:rPr>
              <w:t>am Berita Acara SCM Tahap III.</w:t>
            </w:r>
          </w:p>
          <w:p w:rsidR="0009077D" w:rsidRDefault="0009077D" w:rsidP="0009077D">
            <w:pPr>
              <w:numPr>
                <w:ilvl w:val="0"/>
                <w:numId w:val="13"/>
              </w:numPr>
              <w:ind w:left="1134" w:hanging="425"/>
              <w:rPr>
                <w:rFonts w:ascii="Footlight MT Light" w:hAnsi="Footlight MT Light"/>
                <w:color w:val="000000"/>
                <w:sz w:val="24"/>
                <w:szCs w:val="24"/>
                <w:lang w:val="id-ID"/>
              </w:rPr>
            </w:pPr>
            <w:r w:rsidRPr="007712CB">
              <w:rPr>
                <w:rFonts w:ascii="Footlight MT Light" w:hAnsi="Footlight MT Light"/>
                <w:color w:val="000000"/>
                <w:sz w:val="24"/>
                <w:szCs w:val="24"/>
                <w:lang w:val="id-ID"/>
              </w:rPr>
              <w:t>Apabila   Penyedia   gagal   pada   uji   coba   ketiga,   maka   Pengguna   Jasa menerbitkan  Surat  Peringatan  Kontrak  Kritis  III  dan  Pengguna  Jasa  dapat melakukan  pemutusan  Kontrak  secara  sepihak  dengan  mengesampingkan Pasal  1266 dan 1267  Kita</w:t>
            </w:r>
            <w:r>
              <w:rPr>
                <w:rFonts w:ascii="Footlight MT Light" w:hAnsi="Footlight MT Light"/>
                <w:color w:val="000000"/>
                <w:sz w:val="24"/>
                <w:szCs w:val="24"/>
                <w:lang w:val="id-ID"/>
              </w:rPr>
              <w:t>b Undang-Undang Hukum Perdata.</w:t>
            </w:r>
          </w:p>
          <w:p w:rsidR="0009077D" w:rsidRDefault="0009077D" w:rsidP="0009077D">
            <w:pPr>
              <w:numPr>
                <w:ilvl w:val="0"/>
                <w:numId w:val="13"/>
              </w:numPr>
              <w:ind w:left="1134" w:hanging="425"/>
              <w:rPr>
                <w:rFonts w:ascii="Footlight MT Light" w:hAnsi="Footlight MT Light"/>
                <w:color w:val="000000"/>
                <w:sz w:val="24"/>
                <w:szCs w:val="24"/>
                <w:lang w:val="id-ID"/>
              </w:rPr>
            </w:pPr>
            <w:r w:rsidRPr="007712CB">
              <w:rPr>
                <w:rFonts w:ascii="Footlight MT Light" w:hAnsi="Footlight MT Light"/>
                <w:color w:val="000000"/>
                <w:sz w:val="24"/>
                <w:szCs w:val="24"/>
                <w:lang w:val="id-ID"/>
              </w:rPr>
              <w:t>Apabila  uji  coba  berhasil,  namun  pada  pelaksanaan  pekerjaan  selanjutnya Kontrak dinyatakan kritis lagi maka berlaku ketentuan SCM dari awal.</w:t>
            </w:r>
          </w:p>
          <w:p w:rsidR="0009077D" w:rsidRDefault="0009077D" w:rsidP="00986B4B">
            <w:pPr>
              <w:ind w:left="397"/>
              <w:rPr>
                <w:rFonts w:ascii="Footlight MT Light" w:hAnsi="Footlight MT Light"/>
                <w:color w:val="000000"/>
                <w:sz w:val="24"/>
                <w:szCs w:val="24"/>
                <w:lang w:val="id-ID"/>
              </w:rPr>
            </w:pPr>
          </w:p>
          <w:p w:rsidR="0009077D" w:rsidRDefault="0009077D" w:rsidP="0009077D">
            <w:pPr>
              <w:numPr>
                <w:ilvl w:val="0"/>
                <w:numId w:val="3"/>
              </w:numPr>
              <w:rPr>
                <w:rFonts w:ascii="Footlight MT Light" w:hAnsi="Footlight MT Light"/>
                <w:color w:val="000000"/>
                <w:sz w:val="24"/>
                <w:szCs w:val="24"/>
                <w:lang w:val="id-ID"/>
              </w:rPr>
            </w:pPr>
            <w:r w:rsidRPr="00E71FFE">
              <w:rPr>
                <w:rFonts w:ascii="Footlight MT Light" w:hAnsi="Footlight MT Light"/>
                <w:color w:val="000000"/>
                <w:sz w:val="24"/>
                <w:szCs w:val="24"/>
                <w:lang w:val="id-ID"/>
              </w:rPr>
              <w:t>PEMBERIAN  KESEMPATAN</w:t>
            </w:r>
          </w:p>
          <w:p w:rsidR="0009077D" w:rsidRDefault="0009077D" w:rsidP="0009077D">
            <w:pPr>
              <w:numPr>
                <w:ilvl w:val="0"/>
                <w:numId w:val="14"/>
              </w:numPr>
              <w:ind w:left="709" w:hanging="283"/>
              <w:rPr>
                <w:rFonts w:ascii="Footlight MT Light" w:hAnsi="Footlight MT Light"/>
                <w:color w:val="000000"/>
                <w:sz w:val="24"/>
                <w:szCs w:val="24"/>
                <w:lang w:val="id-ID"/>
              </w:rPr>
            </w:pPr>
            <w:r w:rsidRPr="00E71FFE">
              <w:rPr>
                <w:rFonts w:ascii="Footlight MT Light" w:hAnsi="Footlight MT Light"/>
                <w:color w:val="000000"/>
                <w:sz w:val="24"/>
                <w:szCs w:val="24"/>
                <w:lang w:val="id-ID"/>
              </w:rPr>
              <w:t>Dalam  hal  diperkirakan  Penyedia  gagal  menyelesaikan  pekerjaan  sampai  Masa</w:t>
            </w:r>
            <w:r>
              <w:rPr>
                <w:rFonts w:ascii="Footlight MT Light" w:hAnsi="Footlight MT Light"/>
                <w:color w:val="000000"/>
                <w:sz w:val="24"/>
                <w:szCs w:val="24"/>
                <w:lang w:val="id-ID"/>
              </w:rPr>
              <w:t xml:space="preserve"> </w:t>
            </w:r>
            <w:r w:rsidRPr="00E71FFE">
              <w:rPr>
                <w:rFonts w:ascii="Footlight MT Light" w:hAnsi="Footlight MT Light"/>
                <w:color w:val="000000"/>
                <w:sz w:val="24"/>
                <w:szCs w:val="24"/>
                <w:lang w:val="id-ID"/>
              </w:rPr>
              <w:t>Pelaksanaan  berakhir,  namun  Pengguna  Jasa  menilai  bahwa  Penyedia  mampu menyelesaikan  pekerjaan,  Pengguna  Jasa  dapat  memberikan  kesempatan kepada Penyedia untuk menyelesaikan pekerjaan;</w:t>
            </w:r>
          </w:p>
          <w:p w:rsidR="0009077D" w:rsidRDefault="0009077D" w:rsidP="0009077D">
            <w:pPr>
              <w:numPr>
                <w:ilvl w:val="0"/>
                <w:numId w:val="14"/>
              </w:numPr>
              <w:ind w:left="709" w:hanging="283"/>
              <w:rPr>
                <w:rFonts w:ascii="Footlight MT Light" w:hAnsi="Footlight MT Light"/>
                <w:color w:val="000000"/>
                <w:sz w:val="24"/>
                <w:szCs w:val="24"/>
                <w:lang w:val="id-ID"/>
              </w:rPr>
            </w:pPr>
            <w:r w:rsidRPr="00E71FFE">
              <w:rPr>
                <w:rFonts w:ascii="Footlight MT Light" w:hAnsi="Footlight MT Light"/>
                <w:color w:val="000000"/>
                <w:sz w:val="24"/>
                <w:szCs w:val="24"/>
                <w:lang w:val="id-ID"/>
              </w:rPr>
              <w:t>Pemberian  kesempatan  kepada  Penyedia  untuk  menyelesaikan  pekerjaan  dimuat dalam adendum SPK yang didalamnya mengatur:</w:t>
            </w:r>
          </w:p>
          <w:p w:rsidR="0009077D" w:rsidRDefault="0009077D" w:rsidP="0009077D">
            <w:pPr>
              <w:numPr>
                <w:ilvl w:val="0"/>
                <w:numId w:val="15"/>
              </w:numPr>
              <w:ind w:left="1134" w:hanging="425"/>
              <w:rPr>
                <w:rFonts w:ascii="Footlight MT Light" w:hAnsi="Footlight MT Light"/>
                <w:color w:val="000000"/>
                <w:sz w:val="24"/>
                <w:szCs w:val="24"/>
                <w:lang w:val="id-ID"/>
              </w:rPr>
            </w:pPr>
            <w:r w:rsidRPr="00E71FFE">
              <w:rPr>
                <w:rFonts w:ascii="Footlight MT Light" w:hAnsi="Footlight MT Light"/>
                <w:color w:val="000000"/>
                <w:sz w:val="24"/>
                <w:szCs w:val="24"/>
                <w:lang w:val="id-ID"/>
              </w:rPr>
              <w:t>waktu pemberian kesempatan penyelesaian pekerjaan;</w:t>
            </w:r>
          </w:p>
          <w:p w:rsidR="0009077D" w:rsidRDefault="0009077D" w:rsidP="0009077D">
            <w:pPr>
              <w:numPr>
                <w:ilvl w:val="0"/>
                <w:numId w:val="15"/>
              </w:numPr>
              <w:ind w:left="1134" w:hanging="425"/>
              <w:rPr>
                <w:rFonts w:ascii="Footlight MT Light" w:hAnsi="Footlight MT Light"/>
                <w:color w:val="000000"/>
                <w:sz w:val="24"/>
                <w:szCs w:val="24"/>
                <w:lang w:val="id-ID"/>
              </w:rPr>
            </w:pPr>
            <w:r w:rsidRPr="00E71FFE">
              <w:rPr>
                <w:rFonts w:ascii="Footlight MT Light" w:hAnsi="Footlight MT Light"/>
                <w:color w:val="000000"/>
                <w:sz w:val="24"/>
                <w:szCs w:val="24"/>
                <w:lang w:val="id-ID"/>
              </w:rPr>
              <w:t>pengenaan sanksi denda keterlambatan kepada Penyedia;</w:t>
            </w:r>
          </w:p>
          <w:p w:rsidR="0009077D" w:rsidRDefault="0009077D" w:rsidP="0009077D">
            <w:pPr>
              <w:numPr>
                <w:ilvl w:val="0"/>
                <w:numId w:val="14"/>
              </w:numPr>
              <w:ind w:left="709" w:hanging="283"/>
              <w:rPr>
                <w:rFonts w:ascii="Footlight MT Light" w:hAnsi="Footlight MT Light"/>
                <w:color w:val="000000"/>
                <w:sz w:val="24"/>
                <w:szCs w:val="24"/>
                <w:lang w:val="id-ID"/>
              </w:rPr>
            </w:pPr>
            <w:r w:rsidRPr="00E71FFE">
              <w:rPr>
                <w:rFonts w:ascii="Footlight MT Light" w:hAnsi="Footlight MT Light"/>
                <w:color w:val="000000"/>
                <w:sz w:val="24"/>
                <w:szCs w:val="24"/>
                <w:lang w:val="id-ID"/>
              </w:rPr>
              <w:t>Pemberian  kesempatan  kepada  Penyedia  menyelesaikan  pekerjaan  dengan  diikuti pengenaan denda keterlambatan;</w:t>
            </w:r>
          </w:p>
          <w:p w:rsidR="0009077D" w:rsidRDefault="0009077D" w:rsidP="0009077D">
            <w:pPr>
              <w:numPr>
                <w:ilvl w:val="0"/>
                <w:numId w:val="14"/>
              </w:numPr>
              <w:ind w:left="709" w:hanging="283"/>
              <w:rPr>
                <w:rFonts w:ascii="Footlight MT Light" w:hAnsi="Footlight MT Light"/>
                <w:color w:val="000000"/>
                <w:sz w:val="24"/>
                <w:szCs w:val="24"/>
                <w:lang w:val="id-ID"/>
              </w:rPr>
            </w:pPr>
            <w:r w:rsidRPr="00E71FFE">
              <w:rPr>
                <w:rFonts w:ascii="Footlight MT Light" w:hAnsi="Footlight MT Light"/>
                <w:color w:val="000000"/>
                <w:sz w:val="24"/>
                <w:szCs w:val="24"/>
                <w:lang w:val="id-ID"/>
              </w:rPr>
              <w:t>Pemberian    kesempatan    kepada    Penyedia    untuk    menyelesaikan    pekerjaan dilaksanakan dengan ketentuan:</w:t>
            </w:r>
          </w:p>
          <w:p w:rsidR="0009077D" w:rsidRDefault="0009077D" w:rsidP="0009077D">
            <w:pPr>
              <w:numPr>
                <w:ilvl w:val="0"/>
                <w:numId w:val="16"/>
              </w:numPr>
              <w:ind w:left="1134" w:hanging="425"/>
              <w:rPr>
                <w:rFonts w:ascii="Footlight MT Light" w:hAnsi="Footlight MT Light"/>
                <w:color w:val="000000"/>
                <w:sz w:val="24"/>
                <w:szCs w:val="24"/>
                <w:lang w:val="id-ID"/>
              </w:rPr>
            </w:pPr>
            <w:r w:rsidRPr="00E71FFE">
              <w:rPr>
                <w:rFonts w:ascii="Footlight MT Light" w:hAnsi="Footlight MT Light"/>
                <w:color w:val="000000"/>
                <w:sz w:val="24"/>
                <w:szCs w:val="24"/>
                <w:lang w:val="id-ID"/>
              </w:rPr>
              <w:t>tidak dapat</w:t>
            </w:r>
            <w:r>
              <w:rPr>
                <w:rFonts w:ascii="Footlight MT Light" w:hAnsi="Footlight MT Light"/>
                <w:color w:val="000000"/>
                <w:sz w:val="24"/>
                <w:szCs w:val="24"/>
                <w:lang w:val="id-ID"/>
              </w:rPr>
              <w:t xml:space="preserve"> melampaui Tahun Anggaran; dan</w:t>
            </w:r>
          </w:p>
          <w:p w:rsidR="0009077D" w:rsidRDefault="0009077D" w:rsidP="0009077D">
            <w:pPr>
              <w:numPr>
                <w:ilvl w:val="0"/>
                <w:numId w:val="16"/>
              </w:numPr>
              <w:ind w:left="1134" w:hanging="425"/>
              <w:rPr>
                <w:rFonts w:ascii="Footlight MT Light" w:hAnsi="Footlight MT Light"/>
                <w:color w:val="000000"/>
                <w:sz w:val="24"/>
                <w:szCs w:val="24"/>
                <w:lang w:val="id-ID"/>
              </w:rPr>
            </w:pPr>
            <w:r w:rsidRPr="00E71FFE">
              <w:rPr>
                <w:rFonts w:ascii="Footlight MT Light" w:hAnsi="Footlight MT Light"/>
                <w:color w:val="000000"/>
                <w:sz w:val="24"/>
                <w:szCs w:val="24"/>
                <w:lang w:val="id-ID"/>
              </w:rPr>
              <w:t>paling lama sama dengan Masa Pelaksanaan awal.</w:t>
            </w:r>
          </w:p>
          <w:p w:rsidR="0009077D" w:rsidRDefault="0009077D" w:rsidP="00986B4B">
            <w:pPr>
              <w:ind w:left="454"/>
              <w:rPr>
                <w:rFonts w:ascii="Footlight MT Light" w:hAnsi="Footlight MT Light"/>
                <w:color w:val="000000"/>
                <w:sz w:val="24"/>
                <w:szCs w:val="24"/>
                <w:lang w:val="id-ID"/>
              </w:rPr>
            </w:pPr>
          </w:p>
          <w:p w:rsidR="0009077D" w:rsidRDefault="0009077D" w:rsidP="0009077D">
            <w:pPr>
              <w:numPr>
                <w:ilvl w:val="0"/>
                <w:numId w:val="3"/>
              </w:numPr>
              <w:rPr>
                <w:rFonts w:ascii="Footlight MT Light" w:hAnsi="Footlight MT Light"/>
                <w:color w:val="000000"/>
                <w:sz w:val="24"/>
                <w:szCs w:val="24"/>
                <w:lang w:val="id-ID"/>
              </w:rPr>
            </w:pPr>
            <w:r w:rsidRPr="00E71FFE">
              <w:rPr>
                <w:rFonts w:ascii="Footlight MT Light" w:hAnsi="Footlight MT Light"/>
                <w:color w:val="000000"/>
                <w:sz w:val="24"/>
                <w:szCs w:val="24"/>
                <w:lang w:val="id-ID"/>
              </w:rPr>
              <w:t>PERLINDUNGAN TENAGA KERJA</w:t>
            </w:r>
          </w:p>
          <w:p w:rsidR="0009077D" w:rsidRDefault="0009077D" w:rsidP="0009077D">
            <w:pPr>
              <w:numPr>
                <w:ilvl w:val="0"/>
                <w:numId w:val="17"/>
              </w:numPr>
              <w:ind w:left="709"/>
              <w:rPr>
                <w:rFonts w:ascii="Footlight MT Light" w:hAnsi="Footlight MT Light"/>
                <w:color w:val="000000"/>
                <w:sz w:val="24"/>
                <w:szCs w:val="24"/>
                <w:lang w:val="id-ID"/>
              </w:rPr>
            </w:pPr>
            <w:r w:rsidRPr="00E71FFE">
              <w:rPr>
                <w:rFonts w:ascii="Footlight MT Light" w:hAnsi="Footlight MT Light"/>
                <w:color w:val="000000"/>
                <w:sz w:val="24"/>
                <w:szCs w:val="24"/>
                <w:lang w:val="id-ID"/>
              </w:rPr>
              <w:t>Apabila  dipersyaratkan,  penyedia  wajib  menyediakan  perlindungan  bagi  tenaga kerja konstruksi nya, minima</w:t>
            </w:r>
            <w:r>
              <w:rPr>
                <w:rFonts w:ascii="Footlight MT Light" w:hAnsi="Footlight MT Light"/>
                <w:color w:val="000000"/>
                <w:sz w:val="24"/>
                <w:szCs w:val="24"/>
                <w:lang w:val="id-ID"/>
              </w:rPr>
              <w:t>l berupa BPJS Ketenagakerjaan;</w:t>
            </w:r>
          </w:p>
          <w:p w:rsidR="0009077D" w:rsidRDefault="0009077D" w:rsidP="0009077D">
            <w:pPr>
              <w:numPr>
                <w:ilvl w:val="0"/>
                <w:numId w:val="17"/>
              </w:numPr>
              <w:ind w:left="709"/>
              <w:rPr>
                <w:rFonts w:ascii="Footlight MT Light" w:hAnsi="Footlight MT Light"/>
                <w:color w:val="000000"/>
                <w:sz w:val="24"/>
                <w:szCs w:val="24"/>
                <w:lang w:val="id-ID"/>
              </w:rPr>
            </w:pPr>
            <w:r w:rsidRPr="00E71FFE">
              <w:rPr>
                <w:rFonts w:ascii="Footlight MT Light" w:hAnsi="Footlight MT Light"/>
                <w:color w:val="000000"/>
                <w:sz w:val="24"/>
                <w:szCs w:val="24"/>
                <w:lang w:val="id-ID"/>
              </w:rPr>
              <w:t>Besarnya  perlindungan  bagi  tenaga  kerja  sudah  diperhitungkan dalam penawaran dan termasuk dalam harga Kontrak.</w:t>
            </w:r>
          </w:p>
          <w:p w:rsidR="0009077D" w:rsidRDefault="0009077D" w:rsidP="00986B4B">
            <w:pPr>
              <w:ind w:left="454"/>
              <w:rPr>
                <w:rFonts w:ascii="Footlight MT Light" w:hAnsi="Footlight MT Light"/>
                <w:color w:val="000000"/>
                <w:sz w:val="24"/>
                <w:szCs w:val="24"/>
                <w:lang w:val="id-ID"/>
              </w:rPr>
            </w:pPr>
          </w:p>
          <w:p w:rsidR="0009077D" w:rsidRPr="003B0454" w:rsidRDefault="0009077D" w:rsidP="0009077D">
            <w:pPr>
              <w:numPr>
                <w:ilvl w:val="0"/>
                <w:numId w:val="3"/>
              </w:numPr>
              <w:ind w:left="454" w:hanging="454"/>
              <w:rPr>
                <w:rFonts w:ascii="Footlight MT Light" w:hAnsi="Footlight MT Light"/>
                <w:color w:val="000000"/>
                <w:sz w:val="24"/>
                <w:szCs w:val="24"/>
                <w:lang w:val="id-ID"/>
              </w:rPr>
            </w:pPr>
            <w:r w:rsidRPr="003B0454">
              <w:rPr>
                <w:rFonts w:ascii="Footlight MT Light" w:hAnsi="Footlight MT Light"/>
                <w:noProof/>
                <w:color w:val="000000"/>
                <w:sz w:val="24"/>
                <w:szCs w:val="24"/>
              </w:rPr>
              <w:t>PENANGGUNGAN</w:t>
            </w:r>
            <w:r w:rsidRPr="003B0454">
              <w:rPr>
                <w:rFonts w:ascii="Footlight MT Light" w:hAnsi="Footlight MT Light"/>
                <w:color w:val="000000"/>
                <w:sz w:val="24"/>
                <w:szCs w:val="24"/>
                <w:lang w:val="id-ID"/>
              </w:rPr>
              <w:t xml:space="preserve"> DAN RISIKO</w:t>
            </w:r>
          </w:p>
          <w:p w:rsidR="0009077D" w:rsidRPr="003B0454" w:rsidRDefault="0009077D" w:rsidP="0009077D">
            <w:pPr>
              <w:numPr>
                <w:ilvl w:val="4"/>
                <w:numId w:val="18"/>
              </w:numPr>
              <w:tabs>
                <w:tab w:val="clear" w:pos="984"/>
              </w:tabs>
              <w:ind w:left="709" w:hanging="283"/>
              <w:rPr>
                <w:rFonts w:ascii="Footlight MT Light" w:hAnsi="Footlight MT Light"/>
                <w:color w:val="000000"/>
                <w:sz w:val="24"/>
                <w:szCs w:val="24"/>
                <w:lang w:val="id-ID"/>
              </w:rPr>
            </w:pPr>
            <w:r w:rsidRPr="003B0454">
              <w:rPr>
                <w:rFonts w:ascii="Footlight MT Light" w:hAnsi="Footlight MT Light"/>
                <w:color w:val="000000"/>
                <w:sz w:val="24"/>
                <w:szCs w:val="24"/>
                <w:lang w:val="sv-SE"/>
              </w:rPr>
              <w:t>Penyedia</w:t>
            </w:r>
            <w:r w:rsidRPr="003B0454">
              <w:rPr>
                <w:rFonts w:ascii="Footlight MT Light" w:hAnsi="Footlight MT Light"/>
                <w:color w:val="000000"/>
                <w:sz w:val="24"/>
                <w:szCs w:val="24"/>
                <w:lang w:val="id-ID"/>
              </w:rPr>
              <w:t xml:space="preserve"> berkewajiban untuk melindungi, membebaskan, dan menanggung tanpa batas </w:t>
            </w:r>
            <w:r>
              <w:rPr>
                <w:rFonts w:ascii="Footlight MT Light" w:hAnsi="Footlight MT Light"/>
                <w:color w:val="000000"/>
                <w:sz w:val="24"/>
                <w:szCs w:val="24"/>
                <w:lang w:val="id-ID"/>
              </w:rPr>
              <w:t>PENGGUNA JASA</w:t>
            </w:r>
            <w:r w:rsidRPr="003B0454">
              <w:rPr>
                <w:rFonts w:ascii="Footlight MT Light" w:hAnsi="Footlight MT Light"/>
                <w:color w:val="000000"/>
                <w:sz w:val="24"/>
                <w:szCs w:val="24"/>
                <w:lang w:val="id-ID"/>
              </w:rPr>
              <w:t xml:space="preserve"> beserta instansinya terhadap semua bentuk tuntutan, tanggung jawab, kewajiban, kehilangan, kerugian, denda, gugatan atau tuntutan hukum, proses pemeriksaan hukum, dan biaya yang dikenakan terhadap </w:t>
            </w:r>
            <w:r>
              <w:rPr>
                <w:rFonts w:ascii="Footlight MT Light" w:hAnsi="Footlight MT Light"/>
                <w:color w:val="000000"/>
                <w:sz w:val="24"/>
                <w:szCs w:val="24"/>
                <w:lang w:val="id-ID"/>
              </w:rPr>
              <w:t>PENGGUNA JASA</w:t>
            </w:r>
            <w:r w:rsidRPr="003B0454">
              <w:rPr>
                <w:rFonts w:ascii="Footlight MT Light" w:hAnsi="Footlight MT Light"/>
                <w:color w:val="000000"/>
                <w:sz w:val="24"/>
                <w:szCs w:val="24"/>
                <w:lang w:val="id-ID"/>
              </w:rPr>
              <w:t xml:space="preserve"> beserta instansinya (kecuali kerugian yang mendasari tuntutan tersebut disebabkan kesalahan atau kelalaian berat </w:t>
            </w:r>
            <w:r>
              <w:rPr>
                <w:rFonts w:ascii="Footlight MT Light" w:hAnsi="Footlight MT Light"/>
                <w:color w:val="000000"/>
                <w:sz w:val="24"/>
                <w:szCs w:val="24"/>
                <w:lang w:val="id-ID"/>
              </w:rPr>
              <w:t>PENGGUNA JASA</w:t>
            </w:r>
            <w:r w:rsidRPr="003B0454">
              <w:rPr>
                <w:rFonts w:ascii="Footlight MT Light" w:hAnsi="Footlight MT Light"/>
                <w:color w:val="000000"/>
                <w:sz w:val="24"/>
                <w:szCs w:val="24"/>
                <w:lang w:val="id-ID"/>
              </w:rPr>
              <w:t>) sehubungan dengan klaim yang timbul dari hal-hal berikut terhitung sejak Tanggal Mulai Kerja sampai dengan tanggal penandatanganan berita acara penyerahan akhir:</w:t>
            </w:r>
          </w:p>
          <w:p w:rsidR="0009077D" w:rsidRPr="003B0454" w:rsidRDefault="0009077D" w:rsidP="0009077D">
            <w:pPr>
              <w:numPr>
                <w:ilvl w:val="0"/>
                <w:numId w:val="19"/>
              </w:numPr>
              <w:ind w:left="993" w:hanging="284"/>
              <w:rPr>
                <w:rFonts w:ascii="Footlight MT Light" w:hAnsi="Footlight MT Light"/>
                <w:color w:val="000000"/>
                <w:sz w:val="24"/>
                <w:szCs w:val="24"/>
                <w:lang w:val="sv-SE"/>
              </w:rPr>
            </w:pPr>
            <w:r w:rsidRPr="003B0454">
              <w:rPr>
                <w:rFonts w:ascii="Footlight MT Light" w:hAnsi="Footlight MT Light"/>
                <w:color w:val="000000"/>
                <w:sz w:val="24"/>
                <w:szCs w:val="24"/>
                <w:lang w:val="sv-SE"/>
              </w:rPr>
              <w:t>kehilangan atau kerusakan peralatan dan harta benda penyedia</w:t>
            </w:r>
            <w:r w:rsidRPr="003B0454">
              <w:rPr>
                <w:rFonts w:ascii="Footlight MT Light" w:hAnsi="Footlight MT Light"/>
                <w:color w:val="000000"/>
                <w:sz w:val="24"/>
                <w:szCs w:val="24"/>
                <w:lang w:val="id-ID"/>
              </w:rPr>
              <w:t xml:space="preserve"> </w:t>
            </w:r>
            <w:r w:rsidRPr="003B0454">
              <w:rPr>
                <w:rFonts w:ascii="Footlight MT Light" w:hAnsi="Footlight MT Light"/>
                <w:color w:val="000000"/>
                <w:sz w:val="24"/>
                <w:szCs w:val="24"/>
                <w:lang w:val="sv-SE"/>
              </w:rPr>
              <w:t>dan Personil;</w:t>
            </w:r>
          </w:p>
          <w:p w:rsidR="0009077D" w:rsidRPr="003B0454" w:rsidRDefault="0009077D" w:rsidP="0009077D">
            <w:pPr>
              <w:numPr>
                <w:ilvl w:val="0"/>
                <w:numId w:val="19"/>
              </w:numPr>
              <w:ind w:left="993" w:hanging="284"/>
              <w:rPr>
                <w:rFonts w:ascii="Footlight MT Light" w:hAnsi="Footlight MT Light"/>
                <w:color w:val="000000"/>
                <w:sz w:val="24"/>
                <w:szCs w:val="24"/>
                <w:lang w:val="sv-SE"/>
              </w:rPr>
            </w:pPr>
            <w:r w:rsidRPr="003B0454">
              <w:rPr>
                <w:rFonts w:ascii="Footlight MT Light" w:hAnsi="Footlight MT Light"/>
                <w:color w:val="000000"/>
                <w:sz w:val="24"/>
                <w:szCs w:val="24"/>
                <w:lang w:val="sv-SE"/>
              </w:rPr>
              <w:t>cidera tubuh, sakit atau kematian Personil;</w:t>
            </w:r>
          </w:p>
          <w:p w:rsidR="0009077D" w:rsidRPr="003B0454" w:rsidRDefault="0009077D" w:rsidP="0009077D">
            <w:pPr>
              <w:numPr>
                <w:ilvl w:val="0"/>
                <w:numId w:val="19"/>
              </w:numPr>
              <w:ind w:left="993" w:hanging="284"/>
              <w:rPr>
                <w:rFonts w:ascii="Footlight MT Light" w:hAnsi="Footlight MT Light"/>
                <w:color w:val="000000"/>
                <w:sz w:val="24"/>
                <w:szCs w:val="24"/>
                <w:lang w:val="sv-SE"/>
              </w:rPr>
            </w:pPr>
            <w:r w:rsidRPr="003B0454">
              <w:rPr>
                <w:rFonts w:ascii="Footlight MT Light" w:hAnsi="Footlight MT Light"/>
                <w:color w:val="000000"/>
                <w:sz w:val="24"/>
                <w:szCs w:val="24"/>
                <w:lang w:val="sv-SE"/>
              </w:rPr>
              <w:t>kehilangan atau kerusakan harta benda, dan cidera tubuh, sakit atau kematian pihak ketiga;</w:t>
            </w:r>
          </w:p>
          <w:p w:rsidR="0009077D" w:rsidRPr="003B0454" w:rsidRDefault="0009077D" w:rsidP="0009077D">
            <w:pPr>
              <w:numPr>
                <w:ilvl w:val="4"/>
                <w:numId w:val="18"/>
              </w:numPr>
              <w:tabs>
                <w:tab w:val="clear" w:pos="984"/>
              </w:tabs>
              <w:ind w:left="738" w:hanging="284"/>
              <w:rPr>
                <w:rFonts w:ascii="Footlight MT Light" w:hAnsi="Footlight MT Light"/>
                <w:color w:val="000000"/>
                <w:sz w:val="24"/>
                <w:szCs w:val="24"/>
                <w:lang w:val="sv-SE"/>
              </w:rPr>
            </w:pPr>
            <w:r w:rsidRPr="003B0454">
              <w:rPr>
                <w:rFonts w:ascii="Footlight MT Light" w:hAnsi="Footlight MT Light"/>
                <w:color w:val="000000"/>
                <w:sz w:val="24"/>
                <w:szCs w:val="24"/>
                <w:lang w:val="sv-SE"/>
              </w:rPr>
              <w:lastRenderedPageBreak/>
              <w:t xml:space="preserve">Terhitung sejak Tanggal Mulai Kerja sampai dengan tanggal penandatanganan berita acara penyerahan awal, semua risiko kehilangan atau kerusakan Hasil Pekerjaan ini, Bahan dan Perlengkapan merupakan risiko penyedia, kecuali kerugian atau kerusakan tersebut diakibatkan oleh kesalahan atau kelalaian </w:t>
            </w:r>
            <w:r>
              <w:rPr>
                <w:rFonts w:ascii="Footlight MT Light" w:hAnsi="Footlight MT Light"/>
                <w:color w:val="000000"/>
                <w:sz w:val="24"/>
                <w:szCs w:val="24"/>
                <w:lang w:val="sv-SE"/>
              </w:rPr>
              <w:t>PENGGUNA JASA</w:t>
            </w:r>
            <w:r w:rsidRPr="003B0454">
              <w:rPr>
                <w:rFonts w:ascii="Footlight MT Light" w:hAnsi="Footlight MT Light"/>
                <w:color w:val="000000"/>
                <w:sz w:val="24"/>
                <w:szCs w:val="24"/>
                <w:lang w:val="sv-SE"/>
              </w:rPr>
              <w:t>.</w:t>
            </w:r>
          </w:p>
          <w:p w:rsidR="0009077D" w:rsidRPr="003B0454" w:rsidRDefault="0009077D" w:rsidP="0009077D">
            <w:pPr>
              <w:numPr>
                <w:ilvl w:val="4"/>
                <w:numId w:val="18"/>
              </w:numPr>
              <w:tabs>
                <w:tab w:val="clear" w:pos="984"/>
              </w:tabs>
              <w:ind w:left="738" w:hanging="284"/>
              <w:rPr>
                <w:rFonts w:ascii="Footlight MT Light" w:hAnsi="Footlight MT Light"/>
                <w:color w:val="000000"/>
                <w:sz w:val="24"/>
                <w:szCs w:val="24"/>
                <w:lang w:val="sv-SE"/>
              </w:rPr>
            </w:pPr>
            <w:r w:rsidRPr="003B0454">
              <w:rPr>
                <w:rFonts w:ascii="Footlight MT Light" w:hAnsi="Footlight MT Light"/>
                <w:color w:val="000000"/>
                <w:sz w:val="24"/>
                <w:szCs w:val="24"/>
                <w:lang w:val="sv-SE"/>
              </w:rPr>
              <w:t xml:space="preserve">Pertanggungan asuransi yang dimiliki oleh penyedia tidak membatasi kewajiban penanggungan dalam </w:t>
            </w:r>
            <w:r w:rsidRPr="003B0454">
              <w:rPr>
                <w:rFonts w:ascii="Footlight MT Light" w:hAnsi="Footlight MT Light"/>
                <w:color w:val="000000"/>
                <w:sz w:val="24"/>
                <w:szCs w:val="24"/>
                <w:lang w:val="id-ID"/>
              </w:rPr>
              <w:t>syarat</w:t>
            </w:r>
            <w:r w:rsidRPr="003B0454">
              <w:rPr>
                <w:rFonts w:ascii="Footlight MT Light" w:hAnsi="Footlight MT Light"/>
                <w:color w:val="000000"/>
                <w:sz w:val="24"/>
                <w:szCs w:val="24"/>
                <w:lang w:val="sv-SE"/>
              </w:rPr>
              <w:t xml:space="preserve"> ini.</w:t>
            </w:r>
          </w:p>
          <w:p w:rsidR="0009077D" w:rsidRPr="003B0454" w:rsidRDefault="0009077D" w:rsidP="0009077D">
            <w:pPr>
              <w:numPr>
                <w:ilvl w:val="4"/>
                <w:numId w:val="18"/>
              </w:numPr>
              <w:tabs>
                <w:tab w:val="clear" w:pos="984"/>
              </w:tabs>
              <w:ind w:left="738" w:hanging="284"/>
              <w:rPr>
                <w:rFonts w:ascii="Footlight MT Light" w:hAnsi="Footlight MT Light"/>
                <w:color w:val="000000"/>
                <w:sz w:val="24"/>
                <w:szCs w:val="24"/>
                <w:lang w:val="sv-SE"/>
              </w:rPr>
            </w:pPr>
            <w:r w:rsidRPr="003B0454">
              <w:rPr>
                <w:rFonts w:ascii="Footlight MT Light" w:hAnsi="Footlight MT Light"/>
                <w:color w:val="000000"/>
                <w:sz w:val="24"/>
                <w:szCs w:val="24"/>
                <w:lang w:val="sv-SE"/>
              </w:rPr>
              <w:t>Kehilangan atau kerusakan terhadap Hasil Pekerjaan atau Bahan yang menyatu dengan Hasil Pekerjaan selama Tanggal Mulai Kerja dan batas akhir Masa Pemeliharaan harus diganti atau diperbaiki oleh penyedia atas tanggungannya sendiri jika kehilangan atau kerusakan tersebut terjadi akibat tindakan atau kelalaian penyedia.</w:t>
            </w:r>
          </w:p>
          <w:p w:rsidR="0009077D" w:rsidRPr="003B0454" w:rsidRDefault="0009077D" w:rsidP="00986B4B">
            <w:pPr>
              <w:ind w:left="738" w:right="-108"/>
              <w:rPr>
                <w:rFonts w:ascii="Footlight MT Light" w:hAnsi="Footlight MT Light"/>
                <w:color w:val="000000"/>
                <w:sz w:val="24"/>
                <w:szCs w:val="24"/>
                <w:lang w:val="id-ID"/>
              </w:rPr>
            </w:pPr>
          </w:p>
          <w:p w:rsidR="0009077D" w:rsidRPr="003B0454" w:rsidRDefault="0009077D" w:rsidP="0009077D">
            <w:pPr>
              <w:numPr>
                <w:ilvl w:val="0"/>
                <w:numId w:val="3"/>
              </w:numPr>
              <w:ind w:left="454" w:hanging="454"/>
              <w:rPr>
                <w:rFonts w:ascii="Footlight MT Light" w:hAnsi="Footlight MT Light"/>
                <w:color w:val="000000"/>
                <w:sz w:val="24"/>
                <w:szCs w:val="24"/>
                <w:lang w:val="id-ID"/>
              </w:rPr>
            </w:pPr>
            <w:r w:rsidRPr="003B0454">
              <w:rPr>
                <w:rFonts w:ascii="Footlight MT Light" w:hAnsi="Footlight MT Light"/>
                <w:noProof/>
                <w:color w:val="000000"/>
                <w:sz w:val="24"/>
                <w:szCs w:val="24"/>
              </w:rPr>
              <w:t>PENGAWASAN</w:t>
            </w:r>
            <w:r w:rsidRPr="003B0454">
              <w:rPr>
                <w:rFonts w:ascii="Footlight MT Light" w:hAnsi="Footlight MT Light"/>
                <w:color w:val="000000"/>
                <w:sz w:val="24"/>
                <w:szCs w:val="24"/>
                <w:lang w:val="id-ID"/>
              </w:rPr>
              <w:t xml:space="preserve"> DAN PEMERIKSAAN</w:t>
            </w:r>
            <w:r>
              <w:rPr>
                <w:rFonts w:ascii="Footlight MT Light" w:hAnsi="Footlight MT Light"/>
                <w:color w:val="000000"/>
                <w:sz w:val="24"/>
                <w:szCs w:val="24"/>
                <w:lang w:val="id-ID"/>
              </w:rPr>
              <w:t xml:space="preserve"> MUTU</w:t>
            </w:r>
          </w:p>
          <w:p w:rsidR="0009077D" w:rsidRDefault="0009077D" w:rsidP="0009077D">
            <w:pPr>
              <w:numPr>
                <w:ilvl w:val="0"/>
                <w:numId w:val="20"/>
              </w:numPr>
              <w:ind w:left="709" w:hanging="283"/>
              <w:rPr>
                <w:rFonts w:ascii="Footlight MT Light" w:hAnsi="Footlight MT Light"/>
                <w:color w:val="000000"/>
                <w:sz w:val="24"/>
                <w:szCs w:val="24"/>
                <w:lang w:val="id-ID"/>
              </w:rPr>
            </w:pPr>
            <w:r w:rsidRPr="004C2C44">
              <w:rPr>
                <w:rFonts w:ascii="Footlight MT Light" w:hAnsi="Footlight MT Light"/>
                <w:color w:val="000000"/>
                <w:sz w:val="24"/>
                <w:szCs w:val="24"/>
                <w:lang w:val="sv-SE"/>
              </w:rPr>
              <w:t>Pengguna  Jasa  berwenang  melakukan  pengawasan  dan  pemeriksaan  terhadap pelaksanaan  pekerjaan  yang  dilaksanakan  oleh  penyedia.  Apabila  diperlukan, Pengguna   Jasa   dapat   memerintahkan   kepada   pihak  ketiga  untuk  melakukan pengawasan    dan    pemeriksaan    atas    semua    pelaksanaan    pekerjaan    ya</w:t>
            </w:r>
            <w:r>
              <w:rPr>
                <w:rFonts w:ascii="Footlight MT Light" w:hAnsi="Footlight MT Light"/>
                <w:color w:val="000000"/>
                <w:sz w:val="24"/>
                <w:szCs w:val="24"/>
                <w:lang w:val="sv-SE"/>
              </w:rPr>
              <w:t>ng dilaksanakan oleh penyedia;</w:t>
            </w:r>
          </w:p>
          <w:p w:rsidR="0009077D" w:rsidRDefault="0009077D" w:rsidP="0009077D">
            <w:pPr>
              <w:numPr>
                <w:ilvl w:val="0"/>
                <w:numId w:val="20"/>
              </w:numPr>
              <w:ind w:left="709" w:hanging="283"/>
              <w:rPr>
                <w:rFonts w:ascii="Footlight MT Light" w:hAnsi="Footlight MT Light"/>
                <w:color w:val="000000"/>
                <w:sz w:val="24"/>
                <w:szCs w:val="24"/>
                <w:lang w:val="id-ID"/>
              </w:rPr>
            </w:pPr>
            <w:r w:rsidRPr="004C2C44">
              <w:rPr>
                <w:rFonts w:ascii="Footlight MT Light" w:hAnsi="Footlight MT Light"/>
                <w:color w:val="000000"/>
                <w:sz w:val="24"/>
                <w:szCs w:val="24"/>
                <w:lang w:val="sv-SE"/>
              </w:rPr>
              <w:t>Pengguna  Jasa  memberitahukan  secara  tertulis  penyedia  atas  setiap  cacat  mutu yang ditemukan. Pengguna Jasa dapat memerintahkan penyedia untuk menemukan dan  mengungkapkan  cacat  mutu,  serta  menguji  pekerjaan  yang  dianggap  oleh Pengguna  Jasa  mengandung  cacat  mutu.  Penyedia  bertanggung  jawab  atas  ca</w:t>
            </w:r>
            <w:r>
              <w:rPr>
                <w:rFonts w:ascii="Footlight MT Light" w:hAnsi="Footlight MT Light"/>
                <w:color w:val="000000"/>
                <w:sz w:val="24"/>
                <w:szCs w:val="24"/>
                <w:lang w:val="sv-SE"/>
              </w:rPr>
              <w:t>cat mutu  selama Masa Kontrak;</w:t>
            </w:r>
          </w:p>
          <w:p w:rsidR="0009077D" w:rsidRDefault="0009077D" w:rsidP="0009077D">
            <w:pPr>
              <w:numPr>
                <w:ilvl w:val="0"/>
                <w:numId w:val="20"/>
              </w:numPr>
              <w:ind w:left="709" w:hanging="283"/>
              <w:rPr>
                <w:rFonts w:ascii="Footlight MT Light" w:hAnsi="Footlight MT Light"/>
                <w:color w:val="000000"/>
                <w:sz w:val="24"/>
                <w:szCs w:val="24"/>
                <w:lang w:val="id-ID"/>
              </w:rPr>
            </w:pPr>
            <w:r w:rsidRPr="004C2C44">
              <w:rPr>
                <w:rFonts w:ascii="Footlight MT Light" w:hAnsi="Footlight MT Light"/>
                <w:color w:val="000000"/>
                <w:sz w:val="24"/>
                <w:szCs w:val="24"/>
                <w:lang w:val="sv-SE"/>
              </w:rPr>
              <w:t>Terhadap   pemberitahuan   Cacat   Mutu   tersebut,  Penyedia  berkewajiban  untuk memperbaiki    Cacat    Mutu    dalam    jangka    waktu    yang    dite</w:t>
            </w:r>
            <w:r>
              <w:rPr>
                <w:rFonts w:ascii="Footlight MT Light" w:hAnsi="Footlight MT Light"/>
                <w:color w:val="000000"/>
                <w:sz w:val="24"/>
                <w:szCs w:val="24"/>
                <w:lang w:val="sv-SE"/>
              </w:rPr>
              <w:t>tapkan    dalam pemberitahuan;</w:t>
            </w:r>
          </w:p>
          <w:p w:rsidR="0009077D" w:rsidRDefault="0009077D" w:rsidP="0009077D">
            <w:pPr>
              <w:numPr>
                <w:ilvl w:val="0"/>
                <w:numId w:val="20"/>
              </w:numPr>
              <w:ind w:left="709" w:hanging="283"/>
              <w:rPr>
                <w:rFonts w:ascii="Footlight MT Light" w:hAnsi="Footlight MT Light"/>
                <w:color w:val="000000"/>
                <w:sz w:val="24"/>
                <w:szCs w:val="24"/>
                <w:lang w:val="id-ID"/>
              </w:rPr>
            </w:pPr>
            <w:r w:rsidRPr="004C2C44">
              <w:rPr>
                <w:rFonts w:ascii="Footlight MT Light" w:hAnsi="Footlight MT Light"/>
                <w:color w:val="000000"/>
                <w:sz w:val="24"/>
                <w:szCs w:val="24"/>
                <w:lang w:val="sv-SE"/>
              </w:rPr>
              <w:t>Jika  Penyedia  tidak  memperbaiki Cacat Mutu dalam jangka waktu yang ditentukan maka  Pengguna  Jasa,  berdasarkan  pertimbangan  Pengawas  Pekerjaan,  berhak untuk  secara  langsung  atau  melalui pihak ketiga yang ditunjuk oleh Pengguna Jasa melakukan  perbaikan  tersebut.  Penyedia segera setelah menerima klaim Pengguna Jasa   secara   tertulis   berkewajiban   untuk  mengganti  biaya  perbaikan  tersebut. Pengguna    Jasa    dapat    memperoleh    penggantian    biaya    dengan    memotong pembayaran  atas  tagihan  Penyedia  yang  jatuh  tempo  (jika  ada)  atau  uang  retensi atau  pencairan  Jaminan  Pemeliharaan atau  jika  tidak  ada  maka biaya penggantian</w:t>
            </w:r>
            <w:r>
              <w:rPr>
                <w:rFonts w:ascii="Footlight MT Light" w:hAnsi="Footlight MT Light"/>
                <w:color w:val="000000"/>
                <w:sz w:val="24"/>
                <w:szCs w:val="24"/>
                <w:lang w:val="id-ID"/>
              </w:rPr>
              <w:t xml:space="preserve"> </w:t>
            </w:r>
            <w:r w:rsidRPr="004C2C44">
              <w:rPr>
                <w:rFonts w:ascii="Footlight MT Light" w:hAnsi="Footlight MT Light"/>
                <w:color w:val="000000"/>
                <w:sz w:val="24"/>
                <w:szCs w:val="24"/>
                <w:lang w:val="id-ID"/>
              </w:rPr>
              <w:t>akan  diperhitungkan  sebagai  utang  Penyedia  kepada  Pengguna  Jasa  yang  telah jatuh  tempo;</w:t>
            </w:r>
          </w:p>
          <w:p w:rsidR="0009077D" w:rsidRDefault="0009077D" w:rsidP="0009077D">
            <w:pPr>
              <w:numPr>
                <w:ilvl w:val="0"/>
                <w:numId w:val="20"/>
              </w:numPr>
              <w:ind w:left="709"/>
              <w:rPr>
                <w:rFonts w:ascii="Footlight MT Light" w:hAnsi="Footlight MT Light"/>
                <w:color w:val="000000"/>
                <w:sz w:val="24"/>
                <w:szCs w:val="24"/>
                <w:lang w:val="id-ID"/>
              </w:rPr>
            </w:pPr>
            <w:r w:rsidRPr="004C2C44">
              <w:rPr>
                <w:rFonts w:ascii="Footlight MT Light" w:hAnsi="Footlight MT Light"/>
                <w:color w:val="000000"/>
                <w:sz w:val="24"/>
                <w:szCs w:val="24"/>
                <w:lang w:val="id-ID"/>
              </w:rPr>
              <w:t>Pengguna   Jasa   mengenakan  denda  keterlambatan  untuk  setiap  keterlambatan perbaikan  Cacat  Mutu  dan  mengenakan Sanksi Daftar Hitam kepada Penyedia jika tidak mela</w:t>
            </w:r>
            <w:r>
              <w:rPr>
                <w:rFonts w:ascii="Footlight MT Light" w:hAnsi="Footlight MT Light"/>
                <w:color w:val="000000"/>
                <w:sz w:val="24"/>
                <w:szCs w:val="24"/>
                <w:lang w:val="id-ID"/>
              </w:rPr>
              <w:t>ksanakan perbaikan cacat mutu;</w:t>
            </w:r>
          </w:p>
          <w:p w:rsidR="0009077D" w:rsidRPr="003B0454" w:rsidRDefault="0009077D" w:rsidP="0009077D">
            <w:pPr>
              <w:numPr>
                <w:ilvl w:val="0"/>
                <w:numId w:val="20"/>
              </w:numPr>
              <w:ind w:left="709"/>
              <w:rPr>
                <w:rFonts w:ascii="Footlight MT Light" w:hAnsi="Footlight MT Light"/>
                <w:color w:val="000000"/>
                <w:sz w:val="24"/>
                <w:szCs w:val="24"/>
                <w:lang w:val="id-ID"/>
              </w:rPr>
            </w:pPr>
            <w:r w:rsidRPr="004C2C44">
              <w:rPr>
                <w:rFonts w:ascii="Footlight MT Light" w:hAnsi="Footlight MT Light"/>
                <w:color w:val="000000"/>
                <w:sz w:val="24"/>
                <w:szCs w:val="24"/>
                <w:lang w:val="id-ID"/>
              </w:rPr>
              <w:t>Jangka  waktu  perbaikan  akibat  Cacat  Mutu  paling  lambat  adalah  14  hari  setelah diterimanya pemberitahuan cacat mutu oleh Penyedia.</w:t>
            </w:r>
          </w:p>
          <w:p w:rsidR="0009077D" w:rsidRPr="003B0454" w:rsidRDefault="0009077D" w:rsidP="00986B4B">
            <w:pPr>
              <w:tabs>
                <w:tab w:val="left" w:pos="601"/>
              </w:tabs>
              <w:ind w:left="397"/>
              <w:rPr>
                <w:rFonts w:ascii="Footlight MT Light" w:hAnsi="Footlight MT Light"/>
                <w:b/>
                <w:color w:val="000000"/>
                <w:sz w:val="24"/>
                <w:szCs w:val="24"/>
                <w:lang w:val="id-ID"/>
              </w:rPr>
            </w:pPr>
          </w:p>
          <w:p w:rsidR="0009077D" w:rsidRPr="003B0454" w:rsidRDefault="0009077D" w:rsidP="0009077D">
            <w:pPr>
              <w:numPr>
                <w:ilvl w:val="0"/>
                <w:numId w:val="3"/>
              </w:numPr>
              <w:ind w:left="454" w:hanging="454"/>
              <w:rPr>
                <w:rFonts w:ascii="Footlight MT Light" w:hAnsi="Footlight MT Light" w:cs="Arial"/>
                <w:color w:val="000000"/>
                <w:sz w:val="24"/>
                <w:szCs w:val="24"/>
                <w:lang w:val="id-ID"/>
              </w:rPr>
            </w:pPr>
            <w:r w:rsidRPr="003B0454">
              <w:rPr>
                <w:rFonts w:ascii="Footlight MT Light" w:hAnsi="Footlight MT Light"/>
                <w:noProof/>
                <w:color w:val="000000"/>
                <w:sz w:val="24"/>
                <w:szCs w:val="24"/>
              </w:rPr>
              <w:t>LAPORAN</w:t>
            </w:r>
            <w:r w:rsidRPr="003B0454">
              <w:rPr>
                <w:rFonts w:ascii="Footlight MT Light" w:hAnsi="Footlight MT Light" w:cs="Arial"/>
                <w:color w:val="000000"/>
                <w:sz w:val="24"/>
                <w:szCs w:val="24"/>
                <w:lang w:val="id-ID"/>
              </w:rPr>
              <w:t xml:space="preserve"> HASIL PEKERJAAN</w:t>
            </w:r>
          </w:p>
          <w:p w:rsidR="0009077D" w:rsidRPr="003B0454" w:rsidRDefault="0009077D" w:rsidP="0009077D">
            <w:pPr>
              <w:numPr>
                <w:ilvl w:val="4"/>
                <w:numId w:val="21"/>
              </w:numPr>
              <w:tabs>
                <w:tab w:val="clear" w:pos="984"/>
              </w:tabs>
              <w:ind w:left="709" w:hanging="373"/>
              <w:rPr>
                <w:rFonts w:ascii="Footlight MT Light" w:hAnsi="Footlight MT Light"/>
                <w:color w:val="000000"/>
                <w:sz w:val="24"/>
                <w:szCs w:val="24"/>
                <w:lang w:val="fi-FI"/>
              </w:rPr>
            </w:pPr>
            <w:r w:rsidRPr="004C2C44">
              <w:rPr>
                <w:rFonts w:ascii="Footlight MT Light" w:hAnsi="Footlight MT Light"/>
                <w:color w:val="000000"/>
                <w:sz w:val="24"/>
                <w:szCs w:val="24"/>
                <w:lang w:val="fi-FI"/>
              </w:rPr>
              <w:t>Pemeriksaan  pekerjaan  dilakukan  selama  pelaksanaan  kontrak  untuk  menetapkan volume  pekerjaan  atau  kegiatan  yang  telah  dilaksanakan  guna  pembayaran  hasil pekerjaan.  Hasil  pemeriksaan  pekerjaan dituangkan dalam laporan kemajuan hasil pekerjaan</w:t>
            </w:r>
            <w:r w:rsidRPr="003B0454">
              <w:rPr>
                <w:rFonts w:ascii="Footlight MT Light" w:hAnsi="Footlight MT Light"/>
                <w:color w:val="000000"/>
                <w:sz w:val="24"/>
                <w:szCs w:val="24"/>
                <w:lang w:val="fi-FI"/>
              </w:rPr>
              <w:t>.</w:t>
            </w:r>
          </w:p>
          <w:p w:rsidR="0009077D" w:rsidRPr="003B0454" w:rsidRDefault="0009077D" w:rsidP="0009077D">
            <w:pPr>
              <w:numPr>
                <w:ilvl w:val="4"/>
                <w:numId w:val="21"/>
              </w:numPr>
              <w:tabs>
                <w:tab w:val="clear" w:pos="984"/>
              </w:tabs>
              <w:ind w:left="709" w:hanging="373"/>
              <w:rPr>
                <w:rFonts w:ascii="Footlight MT Light" w:hAnsi="Footlight MT Light"/>
                <w:color w:val="000000"/>
                <w:sz w:val="24"/>
                <w:szCs w:val="24"/>
                <w:lang w:val="fi-FI"/>
              </w:rPr>
            </w:pPr>
            <w:r w:rsidRPr="004C2C44">
              <w:rPr>
                <w:rFonts w:ascii="Footlight MT Light" w:hAnsi="Footlight MT Light"/>
                <w:color w:val="000000"/>
                <w:sz w:val="24"/>
                <w:szCs w:val="24"/>
                <w:lang w:val="fi-FI"/>
              </w:rPr>
              <w:t xml:space="preserve">Untuk  kepentingan  pengendalian dan pengawasan pelaksanaan pekerjaan, seluruh aktivitas  kegiatan  pekerjaan  dilokasi  pekerjaan  dicatat  dalam  buku  </w:t>
            </w:r>
            <w:r w:rsidRPr="004C2C44">
              <w:rPr>
                <w:rFonts w:ascii="Footlight MT Light" w:hAnsi="Footlight MT Light"/>
                <w:color w:val="000000"/>
                <w:sz w:val="24"/>
                <w:szCs w:val="24"/>
                <w:lang w:val="fi-FI"/>
              </w:rPr>
              <w:lastRenderedPageBreak/>
              <w:t>harian  sebagai bahan   laporan   kemajuan   hasil   pekerjaan   yang   berisi   rencana   dan   realisasi pekerjaan dan catatan-catatan  lain yang berkenaan dengan pelaksanaan pekerjaan</w:t>
            </w:r>
            <w:r w:rsidRPr="003B0454">
              <w:rPr>
                <w:rFonts w:ascii="Footlight MT Light" w:hAnsi="Footlight MT Light"/>
                <w:color w:val="000000"/>
                <w:sz w:val="24"/>
                <w:szCs w:val="24"/>
                <w:lang w:val="fi-FI"/>
              </w:rPr>
              <w:t>.</w:t>
            </w:r>
          </w:p>
          <w:p w:rsidR="0009077D" w:rsidRPr="003B0454" w:rsidRDefault="0009077D" w:rsidP="0009077D">
            <w:pPr>
              <w:numPr>
                <w:ilvl w:val="4"/>
                <w:numId w:val="21"/>
              </w:numPr>
              <w:tabs>
                <w:tab w:val="clear" w:pos="984"/>
              </w:tabs>
              <w:ind w:left="709" w:hanging="373"/>
              <w:rPr>
                <w:rFonts w:ascii="Footlight MT Light" w:hAnsi="Footlight MT Light"/>
                <w:color w:val="000000"/>
                <w:sz w:val="24"/>
                <w:szCs w:val="24"/>
                <w:lang w:val="fi-FI"/>
              </w:rPr>
            </w:pPr>
            <w:r w:rsidRPr="004C2C44">
              <w:rPr>
                <w:rFonts w:ascii="Footlight MT Light" w:hAnsi="Footlight MT Light"/>
                <w:color w:val="000000"/>
                <w:sz w:val="24"/>
                <w:szCs w:val="24"/>
                <w:lang w:val="fi-FI"/>
              </w:rPr>
              <w:t>Laporan  kemajuan  hasil  pekerjaan  dapat  dibuat  harian,  mingguan  atau  bulanan sesuai  dengan kebutuhan</w:t>
            </w:r>
            <w:r w:rsidRPr="003B0454">
              <w:rPr>
                <w:rFonts w:ascii="Footlight MT Light" w:hAnsi="Footlight MT Light"/>
                <w:color w:val="000000"/>
                <w:sz w:val="24"/>
                <w:szCs w:val="24"/>
                <w:lang w:val="fi-FI"/>
              </w:rPr>
              <w:t>.</w:t>
            </w:r>
          </w:p>
          <w:p w:rsidR="0009077D" w:rsidRPr="003B0454" w:rsidRDefault="0009077D" w:rsidP="0009077D">
            <w:pPr>
              <w:numPr>
                <w:ilvl w:val="4"/>
                <w:numId w:val="21"/>
              </w:numPr>
              <w:tabs>
                <w:tab w:val="clear" w:pos="984"/>
              </w:tabs>
              <w:ind w:left="709" w:hanging="373"/>
              <w:rPr>
                <w:rFonts w:ascii="Footlight MT Light" w:hAnsi="Footlight MT Light"/>
                <w:color w:val="000000"/>
                <w:sz w:val="24"/>
                <w:szCs w:val="24"/>
                <w:lang w:val="fi-FI"/>
              </w:rPr>
            </w:pPr>
            <w:r w:rsidRPr="004C2C44">
              <w:rPr>
                <w:rFonts w:ascii="Footlight MT Light" w:hAnsi="Footlight MT Light"/>
                <w:color w:val="000000"/>
                <w:sz w:val="24"/>
                <w:szCs w:val="24"/>
                <w:lang w:val="fi-FI"/>
              </w:rPr>
              <w:t>Untuk  merekam  kegiatan  pelaksanaan  pekerjaan  konstruksi,  Pengguna  Jasa  dan Penyedia  membuat  foto-foto  dokumentasi  dan  video  pelaksanaan  pekerjaandi lokasi pekerjaan sesuai kebutuhan</w:t>
            </w:r>
            <w:r w:rsidRPr="003B0454">
              <w:rPr>
                <w:rFonts w:ascii="Footlight MT Light" w:hAnsi="Footlight MT Light"/>
                <w:color w:val="000000"/>
                <w:sz w:val="24"/>
                <w:szCs w:val="24"/>
                <w:lang w:val="fi-FI"/>
              </w:rPr>
              <w:t>.</w:t>
            </w:r>
          </w:p>
          <w:p w:rsidR="0009077D" w:rsidRPr="003B0454" w:rsidRDefault="0009077D" w:rsidP="0009077D">
            <w:pPr>
              <w:numPr>
                <w:ilvl w:val="4"/>
                <w:numId w:val="21"/>
              </w:numPr>
              <w:tabs>
                <w:tab w:val="clear" w:pos="984"/>
              </w:tabs>
              <w:ind w:left="709" w:hanging="373"/>
              <w:rPr>
                <w:rFonts w:ascii="Footlight MT Light" w:hAnsi="Footlight MT Light"/>
                <w:color w:val="000000"/>
                <w:sz w:val="24"/>
                <w:szCs w:val="24"/>
                <w:lang w:val="fi-FI"/>
              </w:rPr>
            </w:pPr>
            <w:r w:rsidRPr="004C2C44">
              <w:rPr>
                <w:rFonts w:ascii="Footlight MT Light" w:hAnsi="Footlight MT Light"/>
                <w:color w:val="000000"/>
                <w:sz w:val="24"/>
                <w:szCs w:val="24"/>
                <w:lang w:val="fi-FI"/>
              </w:rPr>
              <w:t>Laporan  kemajuan  hasil  pekerjaan  dibuat  oleh  Penyedia,  diperiksa  oleh  Pengawas Pekerjaan, dan disetujui oleh Pengguna Jasa/ pihak Pengguna Jasa</w:t>
            </w:r>
            <w:r w:rsidRPr="003B0454">
              <w:rPr>
                <w:rFonts w:ascii="Footlight MT Light" w:hAnsi="Footlight MT Light"/>
                <w:color w:val="000000"/>
                <w:sz w:val="24"/>
                <w:szCs w:val="24"/>
                <w:lang w:val="fi-FI"/>
              </w:rPr>
              <w:t>.</w:t>
            </w:r>
          </w:p>
          <w:p w:rsidR="0009077D" w:rsidRPr="003B0454" w:rsidRDefault="0009077D" w:rsidP="00986B4B">
            <w:pPr>
              <w:tabs>
                <w:tab w:val="left" w:pos="5973"/>
              </w:tabs>
              <w:ind w:left="397"/>
              <w:rPr>
                <w:rFonts w:ascii="Footlight MT Light" w:hAnsi="Footlight MT Light" w:cs="Arial"/>
                <w:b/>
                <w:color w:val="000000"/>
                <w:sz w:val="24"/>
                <w:szCs w:val="24"/>
                <w:lang w:val="id-ID"/>
              </w:rPr>
            </w:pPr>
          </w:p>
          <w:p w:rsidR="0009077D" w:rsidRPr="003B0454" w:rsidRDefault="0009077D" w:rsidP="0009077D">
            <w:pPr>
              <w:numPr>
                <w:ilvl w:val="0"/>
                <w:numId w:val="3"/>
              </w:numPr>
              <w:ind w:right="-108"/>
              <w:rPr>
                <w:rFonts w:ascii="Footlight MT Light" w:hAnsi="Footlight MT Light"/>
                <w:color w:val="000000"/>
                <w:sz w:val="24"/>
                <w:szCs w:val="24"/>
                <w:lang w:val="fi-FI"/>
              </w:rPr>
            </w:pPr>
            <w:r w:rsidRPr="003B0454">
              <w:rPr>
                <w:rFonts w:ascii="Footlight MT Light" w:hAnsi="Footlight MT Light"/>
                <w:color w:val="000000"/>
                <w:sz w:val="24"/>
                <w:szCs w:val="24"/>
                <w:lang w:val="en-GB"/>
              </w:rPr>
              <w:t>SERAH</w:t>
            </w:r>
            <w:r w:rsidRPr="003B0454">
              <w:rPr>
                <w:rFonts w:ascii="Footlight MT Light" w:hAnsi="Footlight MT Light"/>
                <w:color w:val="000000"/>
                <w:sz w:val="24"/>
                <w:szCs w:val="24"/>
                <w:lang w:val="id-ID"/>
              </w:rPr>
              <w:t xml:space="preserve"> TERIMA PEKERJAAN </w:t>
            </w:r>
          </w:p>
          <w:p w:rsidR="0009077D" w:rsidRDefault="0009077D" w:rsidP="0009077D">
            <w:pPr>
              <w:numPr>
                <w:ilvl w:val="0"/>
                <w:numId w:val="22"/>
              </w:numPr>
              <w:ind w:left="709" w:right="-108"/>
              <w:rPr>
                <w:rFonts w:ascii="Footlight MT Light" w:hAnsi="Footlight MT Light"/>
                <w:color w:val="000000"/>
                <w:sz w:val="24"/>
                <w:szCs w:val="24"/>
                <w:lang w:val="id-ID"/>
              </w:rPr>
            </w:pPr>
            <w:r w:rsidRPr="00DF1838">
              <w:rPr>
                <w:rFonts w:ascii="Footlight MT Light" w:hAnsi="Footlight MT Light"/>
                <w:color w:val="000000"/>
                <w:sz w:val="24"/>
                <w:szCs w:val="24"/>
                <w:lang w:val="id-ID"/>
              </w:rPr>
              <w:t>Setelah  pekerjaan  selesai  100%  (seratus persen),  sesuai  dengan  ketentuan  yang tertuang  dalam  SPK,  Penyedia  mengajukan  permintaan  secara  tertulis  kepada Pengguna Jasa untuk  s</w:t>
            </w:r>
            <w:r>
              <w:rPr>
                <w:rFonts w:ascii="Footlight MT Light" w:hAnsi="Footlight MT Light"/>
                <w:color w:val="000000"/>
                <w:sz w:val="24"/>
                <w:szCs w:val="24"/>
                <w:lang w:val="id-ID"/>
              </w:rPr>
              <w:t>erah terima pertama pekerjaan;</w:t>
            </w:r>
          </w:p>
          <w:p w:rsidR="0009077D" w:rsidRDefault="0009077D" w:rsidP="0009077D">
            <w:pPr>
              <w:numPr>
                <w:ilvl w:val="0"/>
                <w:numId w:val="22"/>
              </w:numPr>
              <w:ind w:left="709" w:right="-108"/>
              <w:rPr>
                <w:rFonts w:ascii="Footlight MT Light" w:hAnsi="Footlight MT Light"/>
                <w:color w:val="000000"/>
                <w:sz w:val="24"/>
                <w:szCs w:val="24"/>
                <w:lang w:val="id-ID"/>
              </w:rPr>
            </w:pPr>
            <w:r w:rsidRPr="00DF1838">
              <w:rPr>
                <w:rFonts w:ascii="Footlight MT Light" w:hAnsi="Footlight MT Light"/>
                <w:color w:val="000000"/>
                <w:sz w:val="24"/>
                <w:szCs w:val="24"/>
                <w:lang w:val="id-ID"/>
              </w:rPr>
              <w:t>Pengguna  Jasa memerintahkan Pengawas Pekerjaan untuk melakukan pemerik</w:t>
            </w:r>
            <w:r>
              <w:rPr>
                <w:rFonts w:ascii="Footlight MT Light" w:hAnsi="Footlight MT Light"/>
                <w:color w:val="000000"/>
                <w:sz w:val="24"/>
                <w:szCs w:val="24"/>
                <w:lang w:val="id-ID"/>
              </w:rPr>
              <w:t>saan terhadap hasil pekerjaan;</w:t>
            </w:r>
          </w:p>
          <w:p w:rsidR="0009077D" w:rsidRDefault="0009077D" w:rsidP="0009077D">
            <w:pPr>
              <w:numPr>
                <w:ilvl w:val="0"/>
                <w:numId w:val="22"/>
              </w:numPr>
              <w:ind w:left="709" w:right="-108"/>
              <w:rPr>
                <w:rFonts w:ascii="Footlight MT Light" w:hAnsi="Footlight MT Light"/>
                <w:color w:val="000000"/>
                <w:sz w:val="24"/>
                <w:szCs w:val="24"/>
                <w:lang w:val="id-ID"/>
              </w:rPr>
            </w:pPr>
            <w:r w:rsidRPr="00DF1838">
              <w:rPr>
                <w:rFonts w:ascii="Footlight MT Light" w:hAnsi="Footlight MT Light"/>
                <w:color w:val="000000"/>
                <w:sz w:val="24"/>
                <w:szCs w:val="24"/>
                <w:lang w:val="id-ID"/>
              </w:rPr>
              <w:t>Pemeriksaan dilakukan terhadap     kesesuaian     hasil     pekerjaan     terhadap kriteria/spesifi</w:t>
            </w:r>
            <w:r>
              <w:rPr>
                <w:rFonts w:ascii="Footlight MT Light" w:hAnsi="Footlight MT Light"/>
                <w:color w:val="000000"/>
                <w:sz w:val="24"/>
                <w:szCs w:val="24"/>
                <w:lang w:val="id-ID"/>
              </w:rPr>
              <w:t>kasi yang tercantum dalam SPK;</w:t>
            </w:r>
          </w:p>
          <w:p w:rsidR="0009077D" w:rsidRDefault="0009077D" w:rsidP="0009077D">
            <w:pPr>
              <w:numPr>
                <w:ilvl w:val="0"/>
                <w:numId w:val="22"/>
              </w:numPr>
              <w:ind w:left="709" w:right="-108"/>
              <w:rPr>
                <w:rFonts w:ascii="Footlight MT Light" w:hAnsi="Footlight MT Light"/>
                <w:color w:val="000000"/>
                <w:sz w:val="24"/>
                <w:szCs w:val="24"/>
                <w:lang w:val="id-ID"/>
              </w:rPr>
            </w:pPr>
            <w:r w:rsidRPr="00DF1838">
              <w:rPr>
                <w:rFonts w:ascii="Footlight MT Light" w:hAnsi="Footlight MT Light"/>
                <w:color w:val="000000"/>
                <w:sz w:val="24"/>
                <w:szCs w:val="24"/>
                <w:lang w:val="id-ID"/>
              </w:rPr>
              <w:t>Hasil  pemeriksaan  dari  Pengawas  Pekerjaan  disampaikan  kepada  Pengguna  Jasa, apabila  dalam  pemeriksaan  hasil  pekerjaan  tidak  sesuai  dengan  ketentuan  yang tercantum   dalam   Kontrak   dan/atau   cacat   hasil   pekerjaan,   Pengguna   Jasa memerintahkan  Penyedia  untuk  memperbaiki  dan/atau  mel</w:t>
            </w:r>
            <w:r>
              <w:rPr>
                <w:rFonts w:ascii="Footlight MT Light" w:hAnsi="Footlight MT Light"/>
                <w:color w:val="000000"/>
                <w:sz w:val="24"/>
                <w:szCs w:val="24"/>
                <w:lang w:val="id-ID"/>
              </w:rPr>
              <w:t>engkapi  kekurangan pekerjaan;</w:t>
            </w:r>
          </w:p>
          <w:p w:rsidR="0009077D" w:rsidRDefault="0009077D" w:rsidP="0009077D">
            <w:pPr>
              <w:numPr>
                <w:ilvl w:val="0"/>
                <w:numId w:val="22"/>
              </w:numPr>
              <w:ind w:left="709" w:right="-108"/>
              <w:rPr>
                <w:rFonts w:ascii="Footlight MT Light" w:hAnsi="Footlight MT Light"/>
                <w:color w:val="000000"/>
                <w:sz w:val="24"/>
                <w:szCs w:val="24"/>
                <w:lang w:val="id-ID"/>
              </w:rPr>
            </w:pPr>
            <w:r w:rsidRPr="00DF1838">
              <w:rPr>
                <w:rFonts w:ascii="Footlight MT Light" w:hAnsi="Footlight MT Light"/>
                <w:color w:val="000000"/>
                <w:sz w:val="24"/>
                <w:szCs w:val="24"/>
                <w:lang w:val="id-ID"/>
              </w:rPr>
              <w:t>Apabila  dalam  pemeriksaan  hasil  pekerjaan  telah  sesuai  dengan  ketentuan  yang tercantum  dalam  SPK  maka  Pengguna  Jasa  dan  Penyedia  menandatangani  Berita Acara S</w:t>
            </w:r>
            <w:r>
              <w:rPr>
                <w:rFonts w:ascii="Footlight MT Light" w:hAnsi="Footlight MT Light"/>
                <w:color w:val="000000"/>
                <w:sz w:val="24"/>
                <w:szCs w:val="24"/>
                <w:lang w:val="id-ID"/>
              </w:rPr>
              <w:t>erah Terima Pertama Pekerjaan;</w:t>
            </w:r>
          </w:p>
          <w:p w:rsidR="0009077D" w:rsidRPr="003B0454" w:rsidRDefault="0009077D" w:rsidP="0009077D">
            <w:pPr>
              <w:numPr>
                <w:ilvl w:val="0"/>
                <w:numId w:val="22"/>
              </w:numPr>
              <w:ind w:left="709" w:right="-108"/>
              <w:rPr>
                <w:rFonts w:ascii="Footlight MT Light" w:hAnsi="Footlight MT Light"/>
                <w:color w:val="000000"/>
                <w:sz w:val="24"/>
                <w:szCs w:val="24"/>
                <w:lang w:val="id-ID"/>
              </w:rPr>
            </w:pPr>
            <w:r w:rsidRPr="00DF1838">
              <w:rPr>
                <w:rFonts w:ascii="Footlight MT Light" w:hAnsi="Footlight MT Light"/>
                <w:color w:val="000000"/>
                <w:sz w:val="24"/>
                <w:szCs w:val="24"/>
                <w:lang w:val="id-ID"/>
              </w:rPr>
              <w:t>Pembayaran  dilakukan  sebesar  95%  (sembilan  puluh  lima  persen)  dari  Harga Kontrak,   sedangkan   yang   5%   (lima  persen)  merupakan  retensi  selama  masa pemeliharaan,  atau  pembayaran  dilakukan  sebesar  100%  (seratus  persen)  dari Harga  Kontrak  dan  Penyedia  harus  menyerahkan  Jaminan  Pemeliharaan  sebesar 5% (lima persen) dari Harga Kontrak.</w:t>
            </w:r>
          </w:p>
          <w:p w:rsidR="0009077D" w:rsidRPr="00EF4EED" w:rsidRDefault="0009077D" w:rsidP="00986B4B">
            <w:pPr>
              <w:ind w:left="454"/>
              <w:rPr>
                <w:rFonts w:ascii="Footlight MT Light" w:hAnsi="Footlight MT Light" w:cs="Arial"/>
                <w:color w:val="000000"/>
                <w:sz w:val="24"/>
                <w:szCs w:val="24"/>
                <w:lang w:val="fi-FI"/>
              </w:rPr>
            </w:pPr>
          </w:p>
          <w:p w:rsidR="0009077D" w:rsidRPr="003B0454" w:rsidRDefault="0009077D" w:rsidP="0009077D">
            <w:pPr>
              <w:numPr>
                <w:ilvl w:val="0"/>
                <w:numId w:val="3"/>
              </w:numPr>
              <w:rPr>
                <w:rFonts w:ascii="Footlight MT Light" w:hAnsi="Footlight MT Light" w:cs="Arial"/>
                <w:color w:val="000000"/>
                <w:sz w:val="24"/>
                <w:szCs w:val="24"/>
                <w:lang w:val="fi-FI"/>
              </w:rPr>
            </w:pPr>
            <w:r w:rsidRPr="003B0454">
              <w:rPr>
                <w:rFonts w:ascii="Footlight MT Light" w:hAnsi="Footlight MT Light"/>
                <w:noProof/>
                <w:color w:val="000000"/>
                <w:sz w:val="24"/>
                <w:szCs w:val="24"/>
                <w:lang w:val="id-ID"/>
              </w:rPr>
              <w:t>MASA PEMELIHARAAN</w:t>
            </w:r>
            <w:r>
              <w:rPr>
                <w:rFonts w:ascii="Footlight MT Light" w:hAnsi="Footlight MT Light"/>
                <w:noProof/>
                <w:color w:val="000000"/>
                <w:sz w:val="24"/>
                <w:szCs w:val="24"/>
                <w:lang w:val="id-ID"/>
              </w:rPr>
              <w:t xml:space="preserve"> </w:t>
            </w:r>
            <w:r w:rsidRPr="00EF4EED">
              <w:rPr>
                <w:rFonts w:ascii="Footlight MT Light" w:hAnsi="Footlight MT Light"/>
                <w:noProof/>
                <w:color w:val="000000"/>
                <w:sz w:val="24"/>
                <w:szCs w:val="24"/>
                <w:lang w:val="id-ID"/>
              </w:rPr>
              <w:t>DAN SERAH TERIMA AKHIR PEKERJAAN</w:t>
            </w:r>
          </w:p>
          <w:p w:rsidR="0009077D" w:rsidRDefault="0009077D" w:rsidP="0009077D">
            <w:pPr>
              <w:numPr>
                <w:ilvl w:val="0"/>
                <w:numId w:val="23"/>
              </w:numPr>
              <w:ind w:left="709"/>
              <w:rPr>
                <w:rFonts w:ascii="Footlight MT Light" w:hAnsi="Footlight MT Light"/>
                <w:color w:val="000000"/>
                <w:sz w:val="24"/>
                <w:szCs w:val="24"/>
                <w:lang w:val="id-ID"/>
              </w:rPr>
            </w:pPr>
            <w:r w:rsidRPr="00EF4EED">
              <w:rPr>
                <w:rFonts w:ascii="Footlight MT Light" w:hAnsi="Footlight MT Light"/>
                <w:color w:val="000000"/>
                <w:sz w:val="24"/>
                <w:szCs w:val="24"/>
                <w:lang w:val="id-ID"/>
              </w:rPr>
              <w:t>Penyedia  wajib  memelihara  hasil  pekerjaan  selama  Masa  Pemeliharaan  sehingga kondisi tetap seperti pada saat penyeraha</w:t>
            </w:r>
            <w:r>
              <w:rPr>
                <w:rFonts w:ascii="Footlight MT Light" w:hAnsi="Footlight MT Light"/>
                <w:color w:val="000000"/>
                <w:sz w:val="24"/>
                <w:szCs w:val="24"/>
                <w:lang w:val="id-ID"/>
              </w:rPr>
              <w:t>n pertama pekerjaan;</w:t>
            </w:r>
          </w:p>
          <w:p w:rsidR="0009077D" w:rsidRDefault="0009077D" w:rsidP="0009077D">
            <w:pPr>
              <w:numPr>
                <w:ilvl w:val="0"/>
                <w:numId w:val="23"/>
              </w:numPr>
              <w:ind w:left="709"/>
              <w:rPr>
                <w:rFonts w:ascii="Footlight MT Light" w:hAnsi="Footlight MT Light"/>
                <w:color w:val="000000"/>
                <w:sz w:val="24"/>
                <w:szCs w:val="24"/>
                <w:lang w:val="id-ID"/>
              </w:rPr>
            </w:pPr>
            <w:r w:rsidRPr="00EF4EED">
              <w:rPr>
                <w:rFonts w:ascii="Footlight MT Light" w:hAnsi="Footlight MT Light"/>
                <w:color w:val="000000"/>
                <w:sz w:val="24"/>
                <w:szCs w:val="24"/>
                <w:lang w:val="id-ID"/>
              </w:rPr>
              <w:t>Lamanya Masa  Peme</w:t>
            </w:r>
            <w:r>
              <w:rPr>
                <w:rFonts w:ascii="Footlight MT Light" w:hAnsi="Footlight MT Light"/>
                <w:color w:val="000000"/>
                <w:sz w:val="24"/>
                <w:szCs w:val="24"/>
                <w:lang w:val="id-ID"/>
              </w:rPr>
              <w:t>liharaan ditetapkan dalam SPK;</w:t>
            </w:r>
          </w:p>
          <w:p w:rsidR="0009077D" w:rsidRDefault="0009077D" w:rsidP="0009077D">
            <w:pPr>
              <w:numPr>
                <w:ilvl w:val="0"/>
                <w:numId w:val="23"/>
              </w:numPr>
              <w:ind w:left="709"/>
              <w:rPr>
                <w:rFonts w:ascii="Footlight MT Light" w:hAnsi="Footlight MT Light"/>
                <w:color w:val="000000"/>
                <w:sz w:val="24"/>
                <w:szCs w:val="24"/>
                <w:lang w:val="id-ID"/>
              </w:rPr>
            </w:pPr>
            <w:r w:rsidRPr="00EF4EED">
              <w:rPr>
                <w:rFonts w:ascii="Footlight MT Light" w:hAnsi="Footlight MT Light"/>
                <w:color w:val="000000"/>
                <w:sz w:val="24"/>
                <w:szCs w:val="24"/>
                <w:lang w:val="id-ID"/>
              </w:rPr>
              <w:t>Setelah  Masa  Pemeliharaan  berakhir,  Penyedia  mengajukan  permintaan  secara tertulis  kepada Pengguna Jasa unt</w:t>
            </w:r>
            <w:r>
              <w:rPr>
                <w:rFonts w:ascii="Footlight MT Light" w:hAnsi="Footlight MT Light"/>
                <w:color w:val="000000"/>
                <w:sz w:val="24"/>
                <w:szCs w:val="24"/>
                <w:lang w:val="id-ID"/>
              </w:rPr>
              <w:t>uk penyerahan akhir pekerjaan;</w:t>
            </w:r>
          </w:p>
          <w:p w:rsidR="0009077D" w:rsidRDefault="0009077D" w:rsidP="0009077D">
            <w:pPr>
              <w:numPr>
                <w:ilvl w:val="0"/>
                <w:numId w:val="23"/>
              </w:numPr>
              <w:ind w:left="709"/>
              <w:rPr>
                <w:rFonts w:ascii="Footlight MT Light" w:hAnsi="Footlight MT Light"/>
                <w:color w:val="000000"/>
                <w:sz w:val="24"/>
                <w:szCs w:val="24"/>
                <w:lang w:val="id-ID"/>
              </w:rPr>
            </w:pPr>
            <w:r w:rsidRPr="00EF4EED">
              <w:rPr>
                <w:rFonts w:ascii="Footlight MT Light" w:hAnsi="Footlight MT Light"/>
                <w:color w:val="000000"/>
                <w:sz w:val="24"/>
                <w:szCs w:val="24"/>
                <w:lang w:val="id-ID"/>
              </w:rPr>
              <w:t>Apabila  dalam  pemeriksaan  hasil  pekerjaan,  Penyedia  telah  melaksanakan  semua kewajibannya  selama  Masa  Pemeliharaan  dengan  baik  dan  telah  sesuai  dengan ketentuan   yang   tercantum   dalam   SPK   maka   Pengguna   Jasa   dan   Penyedia menandatangani Berita Acara Serah Terima</w:t>
            </w:r>
            <w:r>
              <w:rPr>
                <w:rFonts w:ascii="Footlight MT Light" w:hAnsi="Footlight MT Light"/>
                <w:color w:val="000000"/>
                <w:sz w:val="24"/>
                <w:szCs w:val="24"/>
                <w:lang w:val="id-ID"/>
              </w:rPr>
              <w:t xml:space="preserve"> Akhir Pekerjaan;</w:t>
            </w:r>
          </w:p>
          <w:p w:rsidR="0009077D" w:rsidRDefault="0009077D" w:rsidP="0009077D">
            <w:pPr>
              <w:numPr>
                <w:ilvl w:val="0"/>
                <w:numId w:val="23"/>
              </w:numPr>
              <w:ind w:left="709"/>
              <w:rPr>
                <w:rFonts w:ascii="Footlight MT Light" w:hAnsi="Footlight MT Light"/>
                <w:color w:val="000000"/>
                <w:sz w:val="24"/>
                <w:szCs w:val="24"/>
                <w:lang w:val="id-ID"/>
              </w:rPr>
            </w:pPr>
            <w:r w:rsidRPr="00EF4EED">
              <w:rPr>
                <w:rFonts w:ascii="Footlight MT Light" w:hAnsi="Footlight MT Light"/>
                <w:color w:val="000000"/>
                <w:sz w:val="24"/>
                <w:szCs w:val="24"/>
                <w:lang w:val="id-ID"/>
              </w:rPr>
              <w:t>Pengguna  Jasa  wajib  melakukan  pembayaran  sisa  Harga  Kontrak  yang  belum dibayar atau menge</w:t>
            </w:r>
            <w:r>
              <w:rPr>
                <w:rFonts w:ascii="Footlight MT Light" w:hAnsi="Footlight MT Light"/>
                <w:color w:val="000000"/>
                <w:sz w:val="24"/>
                <w:szCs w:val="24"/>
                <w:lang w:val="id-ID"/>
              </w:rPr>
              <w:t>mbalikan Jaminan Pemeliharaan;</w:t>
            </w:r>
          </w:p>
          <w:p w:rsidR="0009077D" w:rsidRDefault="0009077D" w:rsidP="0009077D">
            <w:pPr>
              <w:numPr>
                <w:ilvl w:val="0"/>
                <w:numId w:val="23"/>
              </w:numPr>
              <w:ind w:left="709"/>
              <w:rPr>
                <w:rFonts w:ascii="Footlight MT Light" w:hAnsi="Footlight MT Light"/>
                <w:color w:val="000000"/>
                <w:sz w:val="24"/>
                <w:szCs w:val="24"/>
                <w:lang w:val="id-ID"/>
              </w:rPr>
            </w:pPr>
            <w:r w:rsidRPr="00EF4EED">
              <w:rPr>
                <w:rFonts w:ascii="Footlight MT Light" w:hAnsi="Footlight MT Light"/>
                <w:color w:val="000000"/>
                <w:sz w:val="24"/>
                <w:szCs w:val="24"/>
                <w:lang w:val="id-ID"/>
              </w:rPr>
              <w:t>Apabila   Penyedia   tidak   melaksanakan   kewajiban   pemeliharaan   sebagaimana mestinya,  maka  SPK  dapat  diputuskan  sepihak  oleh  Pengguna  Jasa  dan  Penyedia dikenakan sanksi sesuai ke</w:t>
            </w:r>
            <w:r>
              <w:rPr>
                <w:rFonts w:ascii="Footlight MT Light" w:hAnsi="Footlight MT Light"/>
                <w:color w:val="000000"/>
                <w:sz w:val="24"/>
                <w:szCs w:val="24"/>
                <w:lang w:val="id-ID"/>
              </w:rPr>
              <w:t>tentuan peraturan perundangan;</w:t>
            </w:r>
          </w:p>
          <w:p w:rsidR="0009077D" w:rsidRPr="003B0454" w:rsidRDefault="0009077D" w:rsidP="0009077D">
            <w:pPr>
              <w:numPr>
                <w:ilvl w:val="0"/>
                <w:numId w:val="23"/>
              </w:numPr>
              <w:ind w:left="709"/>
              <w:rPr>
                <w:rFonts w:ascii="Footlight MT Light" w:hAnsi="Footlight MT Light"/>
                <w:color w:val="000000"/>
                <w:sz w:val="24"/>
                <w:szCs w:val="24"/>
                <w:lang w:val="id-ID"/>
              </w:rPr>
            </w:pPr>
            <w:r w:rsidRPr="00EF4EED">
              <w:rPr>
                <w:rFonts w:ascii="Footlight MT Light" w:hAnsi="Footlight MT Light"/>
                <w:color w:val="000000"/>
                <w:sz w:val="24"/>
                <w:szCs w:val="24"/>
                <w:lang w:val="id-ID"/>
              </w:rPr>
              <w:t>Setelah  penandatanganan  Berita  Acara  Serah  Terima  Akhir  Pekerjaan,  Pengguna Jasa  menyerahkan hasil pekerjaan kepada PA/KPA</w:t>
            </w:r>
            <w:r w:rsidRPr="003B0454">
              <w:rPr>
                <w:rFonts w:ascii="Footlight MT Light" w:hAnsi="Footlight MT Light"/>
                <w:color w:val="000000"/>
                <w:sz w:val="24"/>
                <w:szCs w:val="24"/>
                <w:lang w:val="id-ID"/>
              </w:rPr>
              <w:t>.</w:t>
            </w:r>
          </w:p>
          <w:p w:rsidR="0009077D" w:rsidRPr="003B0454" w:rsidRDefault="0009077D" w:rsidP="00986B4B">
            <w:pPr>
              <w:ind w:left="738" w:right="-108"/>
              <w:rPr>
                <w:rFonts w:ascii="Footlight MT Light" w:hAnsi="Footlight MT Light"/>
                <w:color w:val="000000"/>
                <w:sz w:val="24"/>
                <w:szCs w:val="24"/>
                <w:lang w:val="id-ID"/>
              </w:rPr>
            </w:pPr>
          </w:p>
          <w:p w:rsidR="0009077D" w:rsidRPr="003B0454" w:rsidRDefault="0009077D" w:rsidP="0009077D">
            <w:pPr>
              <w:numPr>
                <w:ilvl w:val="0"/>
                <w:numId w:val="3"/>
              </w:numPr>
              <w:ind w:left="454" w:hanging="454"/>
              <w:rPr>
                <w:rFonts w:ascii="Footlight MT Light" w:hAnsi="Footlight MT Light"/>
                <w:color w:val="000000"/>
                <w:sz w:val="24"/>
                <w:szCs w:val="24"/>
                <w:lang w:val="sv-SE"/>
              </w:rPr>
            </w:pPr>
            <w:r w:rsidRPr="003B0454">
              <w:rPr>
                <w:rFonts w:ascii="Footlight MT Light" w:hAnsi="Footlight MT Light"/>
                <w:noProof/>
                <w:color w:val="000000"/>
                <w:sz w:val="24"/>
                <w:szCs w:val="24"/>
              </w:rPr>
              <w:t>PERUBAHAN</w:t>
            </w:r>
            <w:r w:rsidRPr="003B0454">
              <w:rPr>
                <w:rFonts w:ascii="Footlight MT Light" w:hAnsi="Footlight MT Light"/>
                <w:color w:val="000000"/>
                <w:sz w:val="24"/>
                <w:szCs w:val="24"/>
                <w:lang w:val="id-ID"/>
              </w:rPr>
              <w:t xml:space="preserve"> SPK</w:t>
            </w:r>
          </w:p>
          <w:p w:rsidR="0009077D" w:rsidRPr="003B0454" w:rsidRDefault="0009077D" w:rsidP="0009077D">
            <w:pPr>
              <w:numPr>
                <w:ilvl w:val="4"/>
                <w:numId w:val="24"/>
              </w:numPr>
              <w:tabs>
                <w:tab w:val="clear" w:pos="984"/>
              </w:tabs>
              <w:ind w:left="709" w:right="123" w:hanging="283"/>
              <w:rPr>
                <w:rFonts w:ascii="Footlight MT Light" w:hAnsi="Footlight MT Light"/>
                <w:color w:val="000000"/>
                <w:sz w:val="24"/>
                <w:szCs w:val="24"/>
                <w:lang w:val="id-ID"/>
              </w:rPr>
            </w:pPr>
            <w:r w:rsidRPr="003B0454">
              <w:rPr>
                <w:rFonts w:ascii="Footlight MT Light" w:hAnsi="Footlight MT Light"/>
                <w:color w:val="000000"/>
                <w:sz w:val="24"/>
                <w:szCs w:val="24"/>
                <w:lang w:val="id-ID"/>
              </w:rPr>
              <w:t>SPK hanya dapat diubah melalui adendum SPK.</w:t>
            </w:r>
          </w:p>
          <w:p w:rsidR="0009077D" w:rsidRPr="003B0454" w:rsidRDefault="0009077D" w:rsidP="0009077D">
            <w:pPr>
              <w:numPr>
                <w:ilvl w:val="4"/>
                <w:numId w:val="24"/>
              </w:numPr>
              <w:tabs>
                <w:tab w:val="clear" w:pos="984"/>
              </w:tabs>
              <w:ind w:left="709" w:right="123" w:hanging="275"/>
              <w:rPr>
                <w:rFonts w:ascii="Footlight MT Light" w:hAnsi="Footlight MT Light"/>
                <w:color w:val="000000"/>
                <w:sz w:val="24"/>
                <w:szCs w:val="24"/>
                <w:lang w:val="sv-SE"/>
              </w:rPr>
            </w:pPr>
            <w:r w:rsidRPr="00D13C4E">
              <w:rPr>
                <w:rFonts w:ascii="Footlight MT Light" w:hAnsi="Footlight MT Light"/>
                <w:color w:val="000000"/>
                <w:sz w:val="24"/>
                <w:szCs w:val="24"/>
                <w:lang w:val="id-ID"/>
              </w:rPr>
              <w:t>Perubahan   SPK   dapat   dilaksanakan   apabila   disetujui   oleh   para   pihak,   yang diakibatkan beberapa hal berikut meliputi:</w:t>
            </w:r>
          </w:p>
          <w:p w:rsidR="0009077D" w:rsidRPr="003B0454" w:rsidRDefault="0009077D" w:rsidP="0009077D">
            <w:pPr>
              <w:numPr>
                <w:ilvl w:val="2"/>
                <w:numId w:val="25"/>
              </w:numPr>
              <w:ind w:left="993" w:right="123" w:hanging="284"/>
              <w:rPr>
                <w:rFonts w:ascii="Footlight MT Light" w:hAnsi="Footlight MT Light"/>
                <w:color w:val="000000"/>
                <w:sz w:val="24"/>
                <w:szCs w:val="24"/>
                <w:lang w:val="sv-SE"/>
              </w:rPr>
            </w:pPr>
            <w:r w:rsidRPr="00D13C4E">
              <w:rPr>
                <w:rFonts w:ascii="Footlight MT Light" w:hAnsi="Footlight MT Light"/>
                <w:color w:val="000000"/>
                <w:sz w:val="24"/>
                <w:szCs w:val="24"/>
                <w:lang w:val="id-ID"/>
              </w:rPr>
              <w:t>perubahan pekerjaan;</w:t>
            </w:r>
          </w:p>
          <w:p w:rsidR="0009077D" w:rsidRPr="00D13C4E" w:rsidRDefault="0009077D" w:rsidP="0009077D">
            <w:pPr>
              <w:numPr>
                <w:ilvl w:val="2"/>
                <w:numId w:val="25"/>
              </w:numPr>
              <w:ind w:left="993" w:right="123" w:hanging="284"/>
              <w:rPr>
                <w:rFonts w:ascii="Footlight MT Light" w:hAnsi="Footlight MT Light"/>
                <w:color w:val="000000"/>
                <w:sz w:val="24"/>
                <w:szCs w:val="24"/>
                <w:lang w:val="sv-SE"/>
              </w:rPr>
            </w:pPr>
            <w:r w:rsidRPr="00D13C4E">
              <w:rPr>
                <w:rFonts w:ascii="Footlight MT Light" w:hAnsi="Footlight MT Light"/>
                <w:color w:val="000000"/>
                <w:sz w:val="24"/>
                <w:szCs w:val="24"/>
                <w:lang w:val="id-ID"/>
              </w:rPr>
              <w:t>perubahan Harga Kontrak;</w:t>
            </w:r>
          </w:p>
          <w:p w:rsidR="0009077D" w:rsidRPr="00D13C4E" w:rsidRDefault="0009077D" w:rsidP="0009077D">
            <w:pPr>
              <w:numPr>
                <w:ilvl w:val="2"/>
                <w:numId w:val="25"/>
              </w:numPr>
              <w:ind w:left="993" w:right="123" w:hanging="284"/>
              <w:rPr>
                <w:rFonts w:ascii="Footlight MT Light" w:hAnsi="Footlight MT Light"/>
                <w:color w:val="000000"/>
                <w:sz w:val="24"/>
                <w:szCs w:val="24"/>
                <w:lang w:val="sv-SE"/>
              </w:rPr>
            </w:pPr>
            <w:r w:rsidRPr="00D13C4E">
              <w:rPr>
                <w:rFonts w:ascii="Footlight MT Light" w:hAnsi="Footlight MT Light"/>
                <w:color w:val="000000"/>
                <w:sz w:val="24"/>
                <w:szCs w:val="24"/>
                <w:lang w:val="id-ID"/>
              </w:rPr>
              <w:t>perubahan jadwal pelaksanaan pekerjaan dan/atau Masa Pelaksanaan;</w:t>
            </w:r>
          </w:p>
          <w:p w:rsidR="0009077D" w:rsidRPr="003B0454" w:rsidRDefault="0009077D" w:rsidP="0009077D">
            <w:pPr>
              <w:numPr>
                <w:ilvl w:val="2"/>
                <w:numId w:val="25"/>
              </w:numPr>
              <w:ind w:left="993" w:right="123" w:hanging="284"/>
              <w:rPr>
                <w:rFonts w:ascii="Footlight MT Light" w:hAnsi="Footlight MT Light"/>
                <w:color w:val="000000"/>
                <w:sz w:val="24"/>
                <w:szCs w:val="24"/>
                <w:lang w:val="sv-SE"/>
              </w:rPr>
            </w:pPr>
            <w:r w:rsidRPr="00D13C4E">
              <w:rPr>
                <w:rFonts w:ascii="Footlight MT Light" w:hAnsi="Footlight MT Light"/>
                <w:color w:val="000000"/>
                <w:sz w:val="24"/>
                <w:szCs w:val="24"/>
                <w:lang w:val="id-ID"/>
              </w:rPr>
              <w:t>perubahan SPK yang disebabkan masalah administrasi</w:t>
            </w:r>
            <w:r w:rsidRPr="003B0454">
              <w:rPr>
                <w:rFonts w:ascii="Footlight MT Light" w:hAnsi="Footlight MT Light"/>
                <w:color w:val="000000"/>
                <w:sz w:val="24"/>
                <w:szCs w:val="24"/>
                <w:lang w:val="id-ID"/>
              </w:rPr>
              <w:t>.</w:t>
            </w:r>
          </w:p>
          <w:p w:rsidR="0009077D" w:rsidRPr="003B0454" w:rsidRDefault="0009077D" w:rsidP="0009077D">
            <w:pPr>
              <w:numPr>
                <w:ilvl w:val="4"/>
                <w:numId w:val="24"/>
              </w:numPr>
              <w:tabs>
                <w:tab w:val="clear" w:pos="984"/>
              </w:tabs>
              <w:ind w:left="709" w:right="123" w:hanging="219"/>
              <w:rPr>
                <w:rFonts w:ascii="Footlight MT Light" w:hAnsi="Footlight MT Light"/>
                <w:color w:val="000000"/>
                <w:sz w:val="24"/>
                <w:szCs w:val="24"/>
                <w:lang w:val="sv-SE"/>
              </w:rPr>
            </w:pPr>
            <w:r w:rsidRPr="00D13C4E">
              <w:rPr>
                <w:rFonts w:ascii="Footlight MT Light" w:hAnsi="Footlight MT Light"/>
                <w:color w:val="000000"/>
                <w:sz w:val="24"/>
                <w:szCs w:val="24"/>
                <w:lang w:val="fi-FI"/>
              </w:rPr>
              <w:t>Untuk  kepentingan  perubahan  SPK,  Pengguna  Jasa  dapat  meminta  pertimbangan dari Pengawas Pekerjaan</w:t>
            </w:r>
            <w:r w:rsidRPr="003B0454">
              <w:rPr>
                <w:rFonts w:ascii="Footlight MT Light" w:hAnsi="Footlight MT Light"/>
                <w:color w:val="000000"/>
                <w:sz w:val="24"/>
                <w:szCs w:val="24"/>
                <w:lang w:val="id-ID"/>
              </w:rPr>
              <w:t>.</w:t>
            </w:r>
          </w:p>
          <w:p w:rsidR="0009077D" w:rsidRPr="003B0454" w:rsidRDefault="0009077D" w:rsidP="00986B4B">
            <w:pPr>
              <w:keepNext/>
              <w:keepLines/>
              <w:ind w:left="738" w:right="123"/>
              <w:outlineLvl w:val="2"/>
              <w:rPr>
                <w:rFonts w:ascii="Footlight MT Light" w:hAnsi="Footlight MT Light"/>
                <w:color w:val="000000"/>
                <w:sz w:val="24"/>
                <w:szCs w:val="24"/>
                <w:lang w:val="sv-SE"/>
              </w:rPr>
            </w:pPr>
          </w:p>
          <w:p w:rsidR="0009077D" w:rsidRPr="00F67CE1" w:rsidRDefault="0009077D" w:rsidP="0009077D">
            <w:pPr>
              <w:numPr>
                <w:ilvl w:val="0"/>
                <w:numId w:val="3"/>
              </w:numPr>
              <w:rPr>
                <w:rFonts w:ascii="Footlight MT Light" w:hAnsi="Footlight MT Light"/>
                <w:noProof/>
                <w:color w:val="000000"/>
                <w:sz w:val="24"/>
                <w:szCs w:val="24"/>
              </w:rPr>
            </w:pPr>
            <w:r w:rsidRPr="00F67CE1">
              <w:rPr>
                <w:rFonts w:ascii="Footlight MT Light" w:hAnsi="Footlight MT Light"/>
                <w:noProof/>
                <w:color w:val="000000"/>
                <w:sz w:val="24"/>
                <w:szCs w:val="24"/>
              </w:rPr>
              <w:t>PERUBAHAN  PEKERJAAN</w:t>
            </w:r>
          </w:p>
          <w:p w:rsidR="0009077D" w:rsidRPr="00F67CE1" w:rsidRDefault="0009077D" w:rsidP="0009077D">
            <w:pPr>
              <w:numPr>
                <w:ilvl w:val="0"/>
                <w:numId w:val="26"/>
              </w:numPr>
              <w:ind w:left="709" w:hanging="283"/>
              <w:rPr>
                <w:rFonts w:ascii="Footlight MT Light" w:hAnsi="Footlight MT Light"/>
                <w:noProof/>
                <w:color w:val="000000"/>
                <w:sz w:val="24"/>
                <w:szCs w:val="24"/>
              </w:rPr>
            </w:pPr>
            <w:r w:rsidRPr="00F67CE1">
              <w:rPr>
                <w:rFonts w:ascii="Footlight MT Light" w:hAnsi="Footlight MT Light"/>
                <w:noProof/>
                <w:color w:val="000000"/>
                <w:sz w:val="24"/>
                <w:szCs w:val="24"/>
              </w:rPr>
              <w:t>Dalam  hal  terdapat  perbedaan  antara  kondisi  lapangan  pada  saat  pelaksanaan dengan  gambar  dan/atau  spesifikasi  teknis  yang  ditentukan  dalam  dokumen  SPK, Pengguna  Jasa  bersama  Penyedia  dapat  melakukan  perubahan  pekerjaan,  yang meliputi:</w:t>
            </w:r>
          </w:p>
          <w:p w:rsidR="0009077D" w:rsidRDefault="0009077D" w:rsidP="0009077D">
            <w:pPr>
              <w:numPr>
                <w:ilvl w:val="0"/>
                <w:numId w:val="27"/>
              </w:numPr>
              <w:ind w:left="1134" w:hanging="425"/>
              <w:rPr>
                <w:rFonts w:ascii="Footlight MT Light" w:hAnsi="Footlight MT Light"/>
                <w:noProof/>
                <w:color w:val="000000"/>
                <w:sz w:val="24"/>
                <w:szCs w:val="24"/>
                <w:lang w:val="id-ID"/>
              </w:rPr>
            </w:pPr>
            <w:r w:rsidRPr="00F67CE1">
              <w:rPr>
                <w:rFonts w:ascii="Footlight MT Light" w:hAnsi="Footlight MT Light"/>
                <w:noProof/>
                <w:color w:val="000000"/>
                <w:sz w:val="24"/>
                <w:szCs w:val="24"/>
              </w:rPr>
              <w:t>menambah atau mengurangi volume yang tercantum dalam Kontrak;</w:t>
            </w:r>
          </w:p>
          <w:p w:rsidR="0009077D" w:rsidRDefault="0009077D" w:rsidP="0009077D">
            <w:pPr>
              <w:numPr>
                <w:ilvl w:val="0"/>
                <w:numId w:val="27"/>
              </w:numPr>
              <w:ind w:left="1134" w:hanging="425"/>
              <w:rPr>
                <w:rFonts w:ascii="Footlight MT Light" w:hAnsi="Footlight MT Light"/>
                <w:noProof/>
                <w:color w:val="000000"/>
                <w:sz w:val="24"/>
                <w:szCs w:val="24"/>
                <w:lang w:val="id-ID"/>
              </w:rPr>
            </w:pPr>
            <w:r w:rsidRPr="00F67CE1">
              <w:rPr>
                <w:rFonts w:ascii="Footlight MT Light" w:hAnsi="Footlight MT Light"/>
                <w:noProof/>
                <w:color w:val="000000"/>
                <w:sz w:val="24"/>
                <w:szCs w:val="24"/>
              </w:rPr>
              <w:t>menambah dan/atau mengurangi jenis kegiatan/pekerjaan;</w:t>
            </w:r>
          </w:p>
          <w:p w:rsidR="0009077D" w:rsidRDefault="0009077D" w:rsidP="0009077D">
            <w:pPr>
              <w:numPr>
                <w:ilvl w:val="0"/>
                <w:numId w:val="27"/>
              </w:numPr>
              <w:ind w:left="1134" w:hanging="425"/>
              <w:rPr>
                <w:rFonts w:ascii="Footlight MT Light" w:hAnsi="Footlight MT Light"/>
                <w:noProof/>
                <w:color w:val="000000"/>
                <w:sz w:val="24"/>
                <w:szCs w:val="24"/>
                <w:lang w:val="id-ID"/>
              </w:rPr>
            </w:pPr>
            <w:r w:rsidRPr="00F67CE1">
              <w:rPr>
                <w:rFonts w:ascii="Footlight MT Light" w:hAnsi="Footlight MT Light"/>
                <w:noProof/>
                <w:color w:val="000000"/>
                <w:sz w:val="24"/>
                <w:szCs w:val="24"/>
              </w:rPr>
              <w:t>mengubah spesifikasi teknis dan/atau gambar pekerjaan; dan/atau</w:t>
            </w:r>
          </w:p>
          <w:p w:rsidR="0009077D" w:rsidRDefault="0009077D" w:rsidP="0009077D">
            <w:pPr>
              <w:numPr>
                <w:ilvl w:val="0"/>
                <w:numId w:val="27"/>
              </w:numPr>
              <w:ind w:left="1134" w:hanging="425"/>
              <w:rPr>
                <w:rFonts w:ascii="Footlight MT Light" w:hAnsi="Footlight MT Light"/>
                <w:noProof/>
                <w:color w:val="000000"/>
                <w:sz w:val="24"/>
                <w:szCs w:val="24"/>
                <w:lang w:val="id-ID"/>
              </w:rPr>
            </w:pPr>
            <w:r w:rsidRPr="00F67CE1">
              <w:rPr>
                <w:rFonts w:ascii="Footlight MT Light" w:hAnsi="Footlight MT Light"/>
                <w:noProof/>
                <w:color w:val="000000"/>
                <w:sz w:val="24"/>
                <w:szCs w:val="24"/>
              </w:rPr>
              <w:t>mengubah</w:t>
            </w:r>
            <w:r>
              <w:rPr>
                <w:rFonts w:ascii="Footlight MT Light" w:hAnsi="Footlight MT Light"/>
                <w:noProof/>
                <w:color w:val="000000"/>
                <w:sz w:val="24"/>
                <w:szCs w:val="24"/>
              </w:rPr>
              <w:t xml:space="preserve"> jadwal pelaksanaan pekerjaan.</w:t>
            </w:r>
          </w:p>
          <w:p w:rsidR="0009077D" w:rsidRPr="00F67CE1" w:rsidRDefault="0009077D" w:rsidP="0009077D">
            <w:pPr>
              <w:numPr>
                <w:ilvl w:val="0"/>
                <w:numId w:val="26"/>
              </w:numPr>
              <w:ind w:left="709" w:hanging="283"/>
              <w:rPr>
                <w:rFonts w:ascii="Footlight MT Light" w:hAnsi="Footlight MT Light"/>
                <w:noProof/>
                <w:color w:val="000000"/>
                <w:sz w:val="24"/>
                <w:szCs w:val="24"/>
              </w:rPr>
            </w:pPr>
            <w:r w:rsidRPr="00F67CE1">
              <w:rPr>
                <w:rFonts w:ascii="Footlight MT Light" w:hAnsi="Footlight MT Light"/>
                <w:noProof/>
                <w:color w:val="000000"/>
                <w:sz w:val="24"/>
                <w:szCs w:val="24"/>
              </w:rPr>
              <w:t>Dalam  hal  tidak  terjadi  perubahan  kondisi  lapangan  seperti  yang  dimaksud  pada huruf  a  diatas  namun  ada  perintah  perubahan  dari  Pengguna  Jasa,  Pengguna  Jasa bersama Penyedia dapat menyepakati perubahan pekerjaan yang meliputi</w:t>
            </w:r>
            <w:r>
              <w:rPr>
                <w:rFonts w:ascii="Footlight MT Light" w:hAnsi="Footlight MT Light"/>
                <w:noProof/>
                <w:color w:val="000000"/>
                <w:sz w:val="24"/>
                <w:szCs w:val="24"/>
                <w:lang w:val="id-ID"/>
              </w:rPr>
              <w:t xml:space="preserve"> :</w:t>
            </w:r>
          </w:p>
          <w:p w:rsidR="0009077D" w:rsidRPr="00F67CE1" w:rsidRDefault="0009077D" w:rsidP="0009077D">
            <w:pPr>
              <w:numPr>
                <w:ilvl w:val="5"/>
                <w:numId w:val="28"/>
              </w:numPr>
              <w:tabs>
                <w:tab w:val="clear" w:pos="1474"/>
              </w:tabs>
              <w:ind w:left="1134" w:hanging="425"/>
              <w:rPr>
                <w:rFonts w:ascii="Footlight MT Light" w:hAnsi="Footlight MT Light"/>
                <w:noProof/>
                <w:color w:val="000000"/>
                <w:sz w:val="24"/>
                <w:szCs w:val="24"/>
              </w:rPr>
            </w:pPr>
            <w:r w:rsidRPr="00F67CE1">
              <w:rPr>
                <w:rFonts w:ascii="Footlight MT Light" w:hAnsi="Footlight MT Light"/>
                <w:noProof/>
                <w:color w:val="000000"/>
                <w:sz w:val="24"/>
                <w:szCs w:val="24"/>
              </w:rPr>
              <w:t>menambah dan/atau mengur</w:t>
            </w:r>
            <w:r>
              <w:rPr>
                <w:rFonts w:ascii="Footlight MT Light" w:hAnsi="Footlight MT Light"/>
                <w:noProof/>
                <w:color w:val="000000"/>
                <w:sz w:val="24"/>
                <w:szCs w:val="24"/>
              </w:rPr>
              <w:t>angi jenis kegiatan/pekerjaan;</w:t>
            </w:r>
          </w:p>
          <w:p w:rsidR="0009077D" w:rsidRPr="00F67CE1" w:rsidRDefault="0009077D" w:rsidP="0009077D">
            <w:pPr>
              <w:numPr>
                <w:ilvl w:val="5"/>
                <w:numId w:val="28"/>
              </w:numPr>
              <w:tabs>
                <w:tab w:val="clear" w:pos="1474"/>
              </w:tabs>
              <w:ind w:left="1134" w:hanging="425"/>
              <w:rPr>
                <w:rFonts w:ascii="Footlight MT Light" w:hAnsi="Footlight MT Light"/>
                <w:noProof/>
                <w:color w:val="000000"/>
                <w:sz w:val="24"/>
                <w:szCs w:val="24"/>
              </w:rPr>
            </w:pPr>
            <w:r w:rsidRPr="00F67CE1">
              <w:rPr>
                <w:rFonts w:ascii="Footlight MT Light" w:hAnsi="Footlight MT Light"/>
                <w:noProof/>
                <w:color w:val="000000"/>
                <w:sz w:val="24"/>
                <w:szCs w:val="24"/>
              </w:rPr>
              <w:t>mengubah spesifikasi teknis dan/a</w:t>
            </w:r>
            <w:r>
              <w:rPr>
                <w:rFonts w:ascii="Footlight MT Light" w:hAnsi="Footlight MT Light"/>
                <w:noProof/>
                <w:color w:val="000000"/>
                <w:sz w:val="24"/>
                <w:szCs w:val="24"/>
              </w:rPr>
              <w:t>tau gambar pekerjaan; dan/atau</w:t>
            </w:r>
          </w:p>
          <w:p w:rsidR="0009077D" w:rsidRPr="00F67CE1" w:rsidRDefault="0009077D" w:rsidP="0009077D">
            <w:pPr>
              <w:numPr>
                <w:ilvl w:val="5"/>
                <w:numId w:val="28"/>
              </w:numPr>
              <w:tabs>
                <w:tab w:val="clear" w:pos="1474"/>
              </w:tabs>
              <w:ind w:left="1134" w:hanging="425"/>
              <w:rPr>
                <w:rFonts w:ascii="Footlight MT Light" w:hAnsi="Footlight MT Light"/>
                <w:noProof/>
                <w:color w:val="000000"/>
                <w:sz w:val="24"/>
                <w:szCs w:val="24"/>
              </w:rPr>
            </w:pPr>
            <w:r w:rsidRPr="00F67CE1">
              <w:rPr>
                <w:rFonts w:ascii="Footlight MT Light" w:hAnsi="Footlight MT Light"/>
                <w:noProof/>
                <w:color w:val="000000"/>
                <w:sz w:val="24"/>
                <w:szCs w:val="24"/>
              </w:rPr>
              <w:t>mengubah jadwal pelaksanaan pekerjaan</w:t>
            </w:r>
            <w:r>
              <w:rPr>
                <w:rFonts w:ascii="Footlight MT Light" w:hAnsi="Footlight MT Light"/>
                <w:noProof/>
                <w:color w:val="000000"/>
                <w:sz w:val="24"/>
                <w:szCs w:val="24"/>
                <w:lang w:val="id-ID"/>
              </w:rPr>
              <w:t>.</w:t>
            </w:r>
          </w:p>
          <w:p w:rsidR="0009077D" w:rsidRPr="009522E6" w:rsidRDefault="0009077D" w:rsidP="0009077D">
            <w:pPr>
              <w:numPr>
                <w:ilvl w:val="0"/>
                <w:numId w:val="26"/>
              </w:numPr>
              <w:ind w:left="709" w:hanging="283"/>
              <w:rPr>
                <w:rFonts w:ascii="Footlight MT Light" w:hAnsi="Footlight MT Light"/>
                <w:noProof/>
                <w:color w:val="000000"/>
                <w:sz w:val="24"/>
                <w:szCs w:val="24"/>
              </w:rPr>
            </w:pPr>
            <w:r w:rsidRPr="009522E6">
              <w:rPr>
                <w:rFonts w:ascii="Footlight MT Light" w:hAnsi="Footlight MT Light"/>
                <w:noProof/>
                <w:color w:val="000000"/>
                <w:sz w:val="24"/>
                <w:szCs w:val="24"/>
              </w:rPr>
              <w:t xml:space="preserve">Perintah  perubahan  pekerjaan  dibuat  oleh  Pengguna  Jasa  secara  tertulis  kepada Penyedia  kemudian  dilanjutkan  dengan  negosiasi  teknis  dan  harga  dengan  tetap mengacu pada ketentuan </w:t>
            </w:r>
            <w:r>
              <w:rPr>
                <w:rFonts w:ascii="Footlight MT Light" w:hAnsi="Footlight MT Light"/>
                <w:noProof/>
                <w:color w:val="000000"/>
                <w:sz w:val="24"/>
                <w:szCs w:val="24"/>
              </w:rPr>
              <w:t>yang tercantum dalam SPK awal;</w:t>
            </w:r>
          </w:p>
          <w:p w:rsidR="0009077D" w:rsidRPr="009522E6" w:rsidRDefault="0009077D" w:rsidP="0009077D">
            <w:pPr>
              <w:numPr>
                <w:ilvl w:val="0"/>
                <w:numId w:val="26"/>
              </w:numPr>
              <w:ind w:left="709" w:hanging="283"/>
              <w:rPr>
                <w:rFonts w:ascii="Footlight MT Light" w:hAnsi="Footlight MT Light"/>
                <w:noProof/>
                <w:color w:val="000000"/>
                <w:sz w:val="24"/>
                <w:szCs w:val="24"/>
              </w:rPr>
            </w:pPr>
            <w:r w:rsidRPr="009522E6">
              <w:rPr>
                <w:rFonts w:ascii="Footlight MT Light" w:hAnsi="Footlight MT Light"/>
                <w:noProof/>
                <w:color w:val="000000"/>
                <w:sz w:val="24"/>
                <w:szCs w:val="24"/>
              </w:rPr>
              <w:t xml:space="preserve">Hasil  negosiasi  tersebut  dituangkan  dalam  Berita  Acara  sebagai  </w:t>
            </w:r>
            <w:r>
              <w:rPr>
                <w:rFonts w:ascii="Footlight MT Light" w:hAnsi="Footlight MT Light"/>
                <w:noProof/>
                <w:color w:val="000000"/>
                <w:sz w:val="24"/>
                <w:szCs w:val="24"/>
              </w:rPr>
              <w:t>dasar  penyusunan adendum SPK;</w:t>
            </w:r>
          </w:p>
          <w:p w:rsidR="0009077D" w:rsidRPr="002532B6" w:rsidRDefault="0009077D" w:rsidP="0009077D">
            <w:pPr>
              <w:numPr>
                <w:ilvl w:val="0"/>
                <w:numId w:val="26"/>
              </w:numPr>
              <w:ind w:left="709" w:hanging="283"/>
              <w:rPr>
                <w:rFonts w:ascii="Footlight MT Light" w:hAnsi="Footlight MT Light"/>
                <w:noProof/>
                <w:color w:val="000000"/>
                <w:sz w:val="24"/>
                <w:szCs w:val="24"/>
              </w:rPr>
            </w:pPr>
            <w:r w:rsidRPr="009522E6">
              <w:rPr>
                <w:rFonts w:ascii="Footlight MT Light" w:hAnsi="Footlight MT Light"/>
                <w:noProof/>
                <w:color w:val="000000"/>
                <w:sz w:val="24"/>
                <w:szCs w:val="24"/>
              </w:rPr>
              <w:t>Dalam  hal  perubahan  pekerjaan  mengakibatkan  penambahan  Harga  Kontrak, perubahan  SPK  dilaksanakan  dengan  ketentuan  penambahan  Harga Kontrak akhir tidak  melebihi  10%  (sepuluh  persen)  dari  harga  yang  tercantum  dalam  SPK  awal dan tersedianya anggaran</w:t>
            </w:r>
          </w:p>
          <w:p w:rsidR="0009077D" w:rsidRDefault="0009077D" w:rsidP="00986B4B">
            <w:pPr>
              <w:ind w:right="123"/>
              <w:rPr>
                <w:rFonts w:ascii="Footlight MT Light" w:hAnsi="Footlight MT Light"/>
                <w:noProof/>
                <w:color w:val="000000"/>
                <w:sz w:val="24"/>
                <w:szCs w:val="24"/>
                <w:lang w:val="id-ID"/>
              </w:rPr>
            </w:pPr>
          </w:p>
          <w:p w:rsidR="0009077D" w:rsidRDefault="0009077D" w:rsidP="0009077D">
            <w:pPr>
              <w:numPr>
                <w:ilvl w:val="0"/>
                <w:numId w:val="3"/>
              </w:numPr>
              <w:ind w:right="123"/>
              <w:rPr>
                <w:rFonts w:ascii="Footlight MT Light" w:hAnsi="Footlight MT Light"/>
                <w:color w:val="000000"/>
                <w:sz w:val="24"/>
                <w:szCs w:val="24"/>
                <w:lang w:val="id-ID"/>
              </w:rPr>
            </w:pPr>
            <w:r w:rsidRPr="00092BB0">
              <w:rPr>
                <w:rFonts w:ascii="Footlight MT Light" w:hAnsi="Footlight MT Light"/>
                <w:color w:val="000000"/>
                <w:sz w:val="24"/>
                <w:szCs w:val="24"/>
                <w:lang w:val="id-ID"/>
              </w:rPr>
              <w:t>PERUBAHAN  HARGA</w:t>
            </w:r>
          </w:p>
          <w:p w:rsidR="0009077D" w:rsidRDefault="0009077D" w:rsidP="0009077D">
            <w:pPr>
              <w:numPr>
                <w:ilvl w:val="0"/>
                <w:numId w:val="29"/>
              </w:numPr>
              <w:ind w:left="709" w:right="123" w:hanging="283"/>
              <w:rPr>
                <w:rFonts w:ascii="Footlight MT Light" w:hAnsi="Footlight MT Light"/>
                <w:color w:val="000000"/>
                <w:sz w:val="24"/>
                <w:szCs w:val="24"/>
                <w:lang w:val="id-ID"/>
              </w:rPr>
            </w:pPr>
            <w:r w:rsidRPr="00092BB0">
              <w:rPr>
                <w:rFonts w:ascii="Footlight MT Light" w:hAnsi="Footlight MT Light"/>
                <w:color w:val="000000"/>
                <w:sz w:val="24"/>
                <w:szCs w:val="24"/>
                <w:lang w:val="id-ID"/>
              </w:rPr>
              <w:t>Perubahan  Harga  Kontrak  dapat  diakibatkan  oleh  perubahan  pekerjaan  d</w:t>
            </w:r>
            <w:r>
              <w:rPr>
                <w:rFonts w:ascii="Footlight MT Light" w:hAnsi="Footlight MT Light"/>
                <w:color w:val="000000"/>
                <w:sz w:val="24"/>
                <w:szCs w:val="24"/>
                <w:lang w:val="id-ID"/>
              </w:rPr>
              <w:t>an/atau Peristiwa  Kompensasi;</w:t>
            </w:r>
          </w:p>
          <w:p w:rsidR="0009077D" w:rsidRDefault="0009077D" w:rsidP="0009077D">
            <w:pPr>
              <w:numPr>
                <w:ilvl w:val="0"/>
                <w:numId w:val="29"/>
              </w:numPr>
              <w:ind w:left="709" w:right="123" w:hanging="283"/>
              <w:rPr>
                <w:rFonts w:ascii="Footlight MT Light" w:hAnsi="Footlight MT Light"/>
                <w:color w:val="000000"/>
                <w:sz w:val="24"/>
                <w:szCs w:val="24"/>
                <w:lang w:val="id-ID"/>
              </w:rPr>
            </w:pPr>
            <w:r w:rsidRPr="006D07E5">
              <w:rPr>
                <w:rFonts w:ascii="Footlight MT Light" w:hAnsi="Footlight MT Light"/>
                <w:color w:val="000000"/>
                <w:sz w:val="24"/>
                <w:szCs w:val="24"/>
                <w:lang w:val="id-ID"/>
              </w:rPr>
              <w:t>Apabila   terdapat  perubahan  pekerjaan,  maka  penentuan  harga  baru  dilakukan dengan negosiasi</w:t>
            </w:r>
            <w:r>
              <w:rPr>
                <w:rFonts w:ascii="Footlight MT Light" w:hAnsi="Footlight MT Light"/>
                <w:color w:val="000000"/>
                <w:sz w:val="24"/>
                <w:szCs w:val="24"/>
                <w:lang w:val="id-ID"/>
              </w:rPr>
              <w:t>;</w:t>
            </w:r>
          </w:p>
          <w:p w:rsidR="0009077D" w:rsidRDefault="0009077D" w:rsidP="0009077D">
            <w:pPr>
              <w:numPr>
                <w:ilvl w:val="0"/>
                <w:numId w:val="29"/>
              </w:numPr>
              <w:ind w:left="709" w:right="123" w:hanging="283"/>
              <w:rPr>
                <w:rFonts w:ascii="Footlight MT Light" w:hAnsi="Footlight MT Light"/>
                <w:color w:val="000000"/>
                <w:sz w:val="24"/>
                <w:szCs w:val="24"/>
                <w:lang w:val="id-ID"/>
              </w:rPr>
            </w:pPr>
            <w:r w:rsidRPr="00092BB0">
              <w:rPr>
                <w:rFonts w:ascii="Footlight MT Light" w:hAnsi="Footlight MT Light"/>
                <w:color w:val="000000"/>
                <w:sz w:val="24"/>
                <w:szCs w:val="24"/>
                <w:lang w:val="id-ID"/>
              </w:rPr>
              <w:t>Ketentuan  ganti  rugi  akibat  Peristiwa  Kompensasi  mengacu  pada  pasal  Peristiwa Kompensasi.</w:t>
            </w:r>
          </w:p>
          <w:p w:rsidR="0009077D" w:rsidRDefault="0009077D" w:rsidP="00986B4B">
            <w:pPr>
              <w:ind w:right="123"/>
              <w:rPr>
                <w:rFonts w:ascii="Footlight MT Light" w:hAnsi="Footlight MT Light"/>
                <w:color w:val="000000"/>
                <w:sz w:val="24"/>
                <w:szCs w:val="24"/>
                <w:lang w:val="id-ID"/>
              </w:rPr>
            </w:pPr>
          </w:p>
          <w:p w:rsidR="0009077D" w:rsidRDefault="0009077D" w:rsidP="0009077D">
            <w:pPr>
              <w:numPr>
                <w:ilvl w:val="0"/>
                <w:numId w:val="3"/>
              </w:numPr>
              <w:ind w:right="123"/>
              <w:rPr>
                <w:rFonts w:ascii="Footlight MT Light" w:hAnsi="Footlight MT Light"/>
                <w:color w:val="000000"/>
                <w:sz w:val="24"/>
                <w:szCs w:val="24"/>
                <w:lang w:val="id-ID"/>
              </w:rPr>
            </w:pPr>
            <w:r w:rsidRPr="00092BB0">
              <w:rPr>
                <w:rFonts w:ascii="Footlight MT Light" w:hAnsi="Footlight MT Light"/>
                <w:color w:val="000000"/>
                <w:sz w:val="24"/>
                <w:szCs w:val="24"/>
                <w:lang w:val="id-ID"/>
              </w:rPr>
              <w:t>PERUBAHAN  JADWAL PELAKSANAAN PEKERJAAN  DAN/ATAU MASA PELAKSANAAN</w:t>
            </w:r>
          </w:p>
          <w:p w:rsidR="0009077D" w:rsidRDefault="0009077D" w:rsidP="0009077D">
            <w:pPr>
              <w:numPr>
                <w:ilvl w:val="0"/>
                <w:numId w:val="30"/>
              </w:numPr>
              <w:ind w:left="709" w:right="123" w:hanging="283"/>
              <w:rPr>
                <w:rFonts w:ascii="Footlight MT Light" w:hAnsi="Footlight MT Light"/>
                <w:color w:val="000000"/>
                <w:sz w:val="24"/>
                <w:szCs w:val="24"/>
                <w:lang w:val="id-ID"/>
              </w:rPr>
            </w:pPr>
            <w:r w:rsidRPr="00092BB0">
              <w:rPr>
                <w:rFonts w:ascii="Footlight MT Light" w:hAnsi="Footlight MT Light"/>
                <w:color w:val="000000"/>
                <w:sz w:val="24"/>
                <w:szCs w:val="24"/>
                <w:lang w:val="id-ID"/>
              </w:rPr>
              <w:t>Perubahan jadwal pelaksanaan pekerjaan dapat diakibatkan oleh:</w:t>
            </w:r>
          </w:p>
          <w:p w:rsidR="0009077D" w:rsidRDefault="0009077D" w:rsidP="0009077D">
            <w:pPr>
              <w:numPr>
                <w:ilvl w:val="0"/>
                <w:numId w:val="31"/>
              </w:numPr>
              <w:ind w:left="1134" w:right="123" w:hanging="425"/>
              <w:rPr>
                <w:rFonts w:ascii="Footlight MT Light" w:hAnsi="Footlight MT Light"/>
                <w:color w:val="000000"/>
                <w:sz w:val="24"/>
                <w:szCs w:val="24"/>
                <w:lang w:val="id-ID"/>
              </w:rPr>
            </w:pPr>
            <w:r>
              <w:rPr>
                <w:rFonts w:ascii="Footlight MT Light" w:hAnsi="Footlight MT Light"/>
                <w:color w:val="000000"/>
                <w:sz w:val="24"/>
                <w:szCs w:val="24"/>
                <w:lang w:val="id-ID"/>
              </w:rPr>
              <w:t>perubahan pekerjaan;</w:t>
            </w:r>
          </w:p>
          <w:p w:rsidR="0009077D" w:rsidRDefault="0009077D" w:rsidP="0009077D">
            <w:pPr>
              <w:numPr>
                <w:ilvl w:val="0"/>
                <w:numId w:val="31"/>
              </w:numPr>
              <w:ind w:left="1134" w:right="123" w:hanging="425"/>
              <w:rPr>
                <w:rFonts w:ascii="Footlight MT Light" w:hAnsi="Footlight MT Light"/>
                <w:color w:val="000000"/>
                <w:sz w:val="24"/>
                <w:szCs w:val="24"/>
                <w:lang w:val="id-ID"/>
              </w:rPr>
            </w:pPr>
            <w:r w:rsidRPr="00092BB0">
              <w:rPr>
                <w:rFonts w:ascii="Footlight MT Light" w:hAnsi="Footlight MT Light"/>
                <w:color w:val="000000"/>
                <w:sz w:val="24"/>
                <w:szCs w:val="24"/>
                <w:lang w:val="id-ID"/>
              </w:rPr>
              <w:t>perpanjan</w:t>
            </w:r>
            <w:r>
              <w:rPr>
                <w:rFonts w:ascii="Footlight MT Light" w:hAnsi="Footlight MT Light"/>
                <w:color w:val="000000"/>
                <w:sz w:val="24"/>
                <w:szCs w:val="24"/>
                <w:lang w:val="id-ID"/>
              </w:rPr>
              <w:t>gan Masa Pelaksanaan; dan/atau</w:t>
            </w:r>
          </w:p>
          <w:p w:rsidR="0009077D" w:rsidRDefault="0009077D" w:rsidP="0009077D">
            <w:pPr>
              <w:numPr>
                <w:ilvl w:val="0"/>
                <w:numId w:val="31"/>
              </w:numPr>
              <w:ind w:left="1134" w:right="123" w:hanging="425"/>
              <w:rPr>
                <w:rFonts w:ascii="Footlight MT Light" w:hAnsi="Footlight MT Light"/>
                <w:color w:val="000000"/>
                <w:sz w:val="24"/>
                <w:szCs w:val="24"/>
                <w:lang w:val="id-ID"/>
              </w:rPr>
            </w:pPr>
            <w:r w:rsidRPr="00092BB0">
              <w:rPr>
                <w:rFonts w:ascii="Footlight MT Light" w:hAnsi="Footlight MT Light"/>
                <w:color w:val="000000"/>
                <w:sz w:val="24"/>
                <w:szCs w:val="24"/>
                <w:lang w:val="id-ID"/>
              </w:rPr>
              <w:lastRenderedPageBreak/>
              <w:t>Peristiwa  Kompensasi.</w:t>
            </w:r>
          </w:p>
          <w:p w:rsidR="0009077D" w:rsidRDefault="0009077D" w:rsidP="0009077D">
            <w:pPr>
              <w:numPr>
                <w:ilvl w:val="0"/>
                <w:numId w:val="32"/>
              </w:numPr>
              <w:ind w:left="709" w:right="123" w:hanging="283"/>
              <w:rPr>
                <w:rFonts w:ascii="Footlight MT Light" w:hAnsi="Footlight MT Light"/>
                <w:color w:val="000000"/>
                <w:sz w:val="24"/>
                <w:szCs w:val="24"/>
                <w:lang w:val="id-ID"/>
              </w:rPr>
            </w:pPr>
            <w:r w:rsidRPr="00092BB0">
              <w:rPr>
                <w:rFonts w:ascii="Footlight MT Light" w:hAnsi="Footlight MT Light"/>
                <w:color w:val="000000"/>
                <w:sz w:val="24"/>
                <w:szCs w:val="24"/>
                <w:lang w:val="id-ID"/>
              </w:rPr>
              <w:t>Perpanjangan   Masa   Pelaksanaan   dapat   diberikan   oleh   Pengguna   Jasa   atas pertimbangan yang layak dan wajar untuk hal-hal sebagai berikut:</w:t>
            </w:r>
          </w:p>
          <w:p w:rsidR="0009077D" w:rsidRDefault="0009077D" w:rsidP="0009077D">
            <w:pPr>
              <w:numPr>
                <w:ilvl w:val="0"/>
                <w:numId w:val="33"/>
              </w:numPr>
              <w:ind w:left="1134" w:right="123" w:hanging="425"/>
              <w:rPr>
                <w:rFonts w:ascii="Footlight MT Light" w:hAnsi="Footlight MT Light"/>
                <w:color w:val="000000"/>
                <w:sz w:val="24"/>
                <w:szCs w:val="24"/>
                <w:lang w:val="id-ID"/>
              </w:rPr>
            </w:pPr>
            <w:r>
              <w:rPr>
                <w:rFonts w:ascii="Footlight MT Light" w:hAnsi="Footlight MT Light"/>
                <w:color w:val="000000"/>
                <w:sz w:val="24"/>
                <w:szCs w:val="24"/>
                <w:lang w:val="id-ID"/>
              </w:rPr>
              <w:t>perubahan pekerjaan;</w:t>
            </w:r>
          </w:p>
          <w:p w:rsidR="0009077D" w:rsidRDefault="0009077D" w:rsidP="0009077D">
            <w:pPr>
              <w:numPr>
                <w:ilvl w:val="0"/>
                <w:numId w:val="33"/>
              </w:numPr>
              <w:ind w:left="1134" w:right="123" w:hanging="425"/>
              <w:rPr>
                <w:rFonts w:ascii="Footlight MT Light" w:hAnsi="Footlight MT Light"/>
                <w:color w:val="000000"/>
                <w:sz w:val="24"/>
                <w:szCs w:val="24"/>
                <w:lang w:val="id-ID"/>
              </w:rPr>
            </w:pPr>
            <w:r w:rsidRPr="00092BB0">
              <w:rPr>
                <w:rFonts w:ascii="Footlight MT Light" w:hAnsi="Footlight MT Light"/>
                <w:color w:val="000000"/>
                <w:sz w:val="24"/>
                <w:szCs w:val="24"/>
                <w:lang w:val="id-ID"/>
              </w:rPr>
              <w:t>P</w:t>
            </w:r>
            <w:r>
              <w:rPr>
                <w:rFonts w:ascii="Footlight MT Light" w:hAnsi="Footlight MT Light"/>
                <w:color w:val="000000"/>
                <w:sz w:val="24"/>
                <w:szCs w:val="24"/>
                <w:lang w:val="id-ID"/>
              </w:rPr>
              <w:t>eristiwa  Kompensasi; dan/atau</w:t>
            </w:r>
          </w:p>
          <w:p w:rsidR="0009077D" w:rsidRDefault="0009077D" w:rsidP="0009077D">
            <w:pPr>
              <w:numPr>
                <w:ilvl w:val="0"/>
                <w:numId w:val="33"/>
              </w:numPr>
              <w:ind w:left="1134" w:right="123" w:hanging="425"/>
              <w:rPr>
                <w:rFonts w:ascii="Footlight MT Light" w:hAnsi="Footlight MT Light"/>
                <w:color w:val="000000"/>
                <w:sz w:val="24"/>
                <w:szCs w:val="24"/>
                <w:lang w:val="id-ID"/>
              </w:rPr>
            </w:pPr>
            <w:r w:rsidRPr="00092BB0">
              <w:rPr>
                <w:rFonts w:ascii="Footlight MT Light" w:hAnsi="Footlight MT Light"/>
                <w:color w:val="000000"/>
                <w:sz w:val="24"/>
                <w:szCs w:val="24"/>
                <w:lang w:val="id-ID"/>
              </w:rPr>
              <w:t>Keadaan Kahar.</w:t>
            </w:r>
          </w:p>
          <w:p w:rsidR="0009077D" w:rsidRDefault="0009077D" w:rsidP="0009077D">
            <w:pPr>
              <w:numPr>
                <w:ilvl w:val="0"/>
                <w:numId w:val="32"/>
              </w:numPr>
              <w:ind w:left="709" w:right="123" w:hanging="283"/>
              <w:rPr>
                <w:rFonts w:ascii="Footlight MT Light" w:hAnsi="Footlight MT Light"/>
                <w:color w:val="000000"/>
                <w:sz w:val="24"/>
                <w:szCs w:val="24"/>
                <w:lang w:val="id-ID"/>
              </w:rPr>
            </w:pPr>
            <w:r w:rsidRPr="00EE3E54">
              <w:rPr>
                <w:rFonts w:ascii="Footlight MT Light" w:hAnsi="Footlight MT Light"/>
                <w:color w:val="000000"/>
                <w:sz w:val="24"/>
                <w:szCs w:val="24"/>
                <w:lang w:val="id-ID"/>
              </w:rPr>
              <w:t xml:space="preserve">Masa   Pelaksanaan   dapat   diperpanjang   paling   kurang   sama   dengan   waktu terhentinya   SPK   akibat   Keadaan   Kahar   atau   waktu   yang   diperlukan   untuk menyelesaikan pekerjaan akibat dari </w:t>
            </w:r>
            <w:r>
              <w:rPr>
                <w:rFonts w:ascii="Footlight MT Light" w:hAnsi="Footlight MT Light"/>
                <w:color w:val="000000"/>
                <w:sz w:val="24"/>
                <w:szCs w:val="24"/>
                <w:lang w:val="id-ID"/>
              </w:rPr>
              <w:t>ketentuan pada huruf b diatas;</w:t>
            </w:r>
          </w:p>
          <w:p w:rsidR="0009077D" w:rsidRDefault="0009077D" w:rsidP="0009077D">
            <w:pPr>
              <w:numPr>
                <w:ilvl w:val="0"/>
                <w:numId w:val="32"/>
              </w:numPr>
              <w:ind w:left="709" w:right="123" w:hanging="283"/>
              <w:rPr>
                <w:rFonts w:ascii="Footlight MT Light" w:hAnsi="Footlight MT Light"/>
                <w:color w:val="000000"/>
                <w:sz w:val="24"/>
                <w:szCs w:val="24"/>
                <w:lang w:val="id-ID"/>
              </w:rPr>
            </w:pPr>
            <w:r w:rsidRPr="00EE3E54">
              <w:rPr>
                <w:rFonts w:ascii="Footlight MT Light" w:hAnsi="Footlight MT Light"/>
                <w:color w:val="000000"/>
                <w:sz w:val="24"/>
                <w:szCs w:val="24"/>
                <w:lang w:val="id-ID"/>
              </w:rPr>
              <w:t>Pengguna  Jasa  dapat  menyetujui  perpanjangan  Masa  Pelaksanaan  atas  Kontrak setelah  melakukan  penelitian  terhadap  usulan  tertulis  yang diajukan oleh Penyedia dalam  jangka  waktu sesuai  pertimbangan  yang  wajar  setelah  Penyedia  meminta perpanjangan.   Jika   Penyedia   lalai   untuk   memberikan   peringatan   dini   atas keterlambatan  atau  tidak  dapat  bekerja  sama  untuk  mencegah  keterlambatan sesegera  mungkin,  maka  keterlambatan  seperti  ini  tidak dapat  dijadikan  alasan untuk me</w:t>
            </w:r>
            <w:r>
              <w:rPr>
                <w:rFonts w:ascii="Footlight MT Light" w:hAnsi="Footlight MT Light"/>
                <w:color w:val="000000"/>
                <w:sz w:val="24"/>
                <w:szCs w:val="24"/>
                <w:lang w:val="id-ID"/>
              </w:rPr>
              <w:t>mperpanjang Masa Pelaksanaan;</w:t>
            </w:r>
          </w:p>
          <w:p w:rsidR="0009077D" w:rsidRDefault="0009077D" w:rsidP="0009077D">
            <w:pPr>
              <w:numPr>
                <w:ilvl w:val="0"/>
                <w:numId w:val="32"/>
              </w:numPr>
              <w:ind w:left="709" w:right="123" w:hanging="283"/>
              <w:rPr>
                <w:rFonts w:ascii="Footlight MT Light" w:hAnsi="Footlight MT Light"/>
                <w:color w:val="000000"/>
                <w:sz w:val="24"/>
                <w:szCs w:val="24"/>
                <w:lang w:val="id-ID"/>
              </w:rPr>
            </w:pPr>
            <w:r w:rsidRPr="00EE3E54">
              <w:rPr>
                <w:rFonts w:ascii="Footlight MT Light" w:hAnsi="Footlight MT Light"/>
                <w:color w:val="000000"/>
                <w:sz w:val="24"/>
                <w:szCs w:val="24"/>
                <w:lang w:val="id-ID"/>
              </w:rPr>
              <w:t>Pengguna   Jasa   berdasarkan   pertimbangan   Pengawas   Pekerjaan   harus   telah</w:t>
            </w:r>
            <w:r>
              <w:rPr>
                <w:rFonts w:ascii="Footlight MT Light" w:hAnsi="Footlight MT Light"/>
                <w:color w:val="000000"/>
                <w:sz w:val="24"/>
                <w:szCs w:val="24"/>
                <w:lang w:val="id-ID"/>
              </w:rPr>
              <w:t xml:space="preserve"> </w:t>
            </w:r>
            <w:r w:rsidRPr="00EE3E54">
              <w:rPr>
                <w:rFonts w:ascii="Footlight MT Light" w:hAnsi="Footlight MT Light"/>
                <w:color w:val="000000"/>
                <w:sz w:val="24"/>
                <w:szCs w:val="24"/>
                <w:lang w:val="id-ID"/>
              </w:rPr>
              <w:t>menetapkan ada tidaknya perpanjangan dan untuk berapa lama;</w:t>
            </w:r>
          </w:p>
          <w:p w:rsidR="0009077D" w:rsidRDefault="0009077D" w:rsidP="0009077D">
            <w:pPr>
              <w:numPr>
                <w:ilvl w:val="0"/>
                <w:numId w:val="32"/>
              </w:numPr>
              <w:ind w:left="709" w:right="123" w:hanging="283"/>
              <w:rPr>
                <w:rFonts w:ascii="Footlight MT Light" w:hAnsi="Footlight MT Light"/>
                <w:color w:val="000000"/>
                <w:sz w:val="24"/>
                <w:szCs w:val="24"/>
                <w:lang w:val="id-ID"/>
              </w:rPr>
            </w:pPr>
            <w:r w:rsidRPr="00EE3E54">
              <w:rPr>
                <w:rFonts w:ascii="Footlight MT Light" w:hAnsi="Footlight MT Light"/>
                <w:color w:val="000000"/>
                <w:sz w:val="24"/>
                <w:szCs w:val="24"/>
                <w:lang w:val="id-ID"/>
              </w:rPr>
              <w:t>Persetujuan    perubahan    jadwal    pelaksanaan    dan/atau    perpanjangan    Masa Pelaksanaan</w:t>
            </w:r>
            <w:r>
              <w:rPr>
                <w:rFonts w:ascii="Footlight MT Light" w:hAnsi="Footlight MT Light"/>
                <w:color w:val="000000"/>
                <w:sz w:val="24"/>
                <w:szCs w:val="24"/>
                <w:lang w:val="id-ID"/>
              </w:rPr>
              <w:t xml:space="preserve"> dituangkan dalam adendum SPK;</w:t>
            </w:r>
          </w:p>
          <w:p w:rsidR="0009077D" w:rsidRDefault="0009077D" w:rsidP="0009077D">
            <w:pPr>
              <w:numPr>
                <w:ilvl w:val="0"/>
                <w:numId w:val="32"/>
              </w:numPr>
              <w:ind w:left="709" w:right="123" w:hanging="283"/>
              <w:rPr>
                <w:rFonts w:ascii="Footlight MT Light" w:hAnsi="Footlight MT Light"/>
                <w:color w:val="000000"/>
                <w:sz w:val="24"/>
                <w:szCs w:val="24"/>
                <w:lang w:val="id-ID"/>
              </w:rPr>
            </w:pPr>
            <w:r w:rsidRPr="00EE3E54">
              <w:rPr>
                <w:rFonts w:ascii="Footlight MT Light" w:hAnsi="Footlight MT Light"/>
                <w:color w:val="000000"/>
                <w:sz w:val="24"/>
                <w:szCs w:val="24"/>
                <w:lang w:val="id-ID"/>
              </w:rPr>
              <w:t>Jika terjadi Peristiwa  Kompensasi  sehingga penyelesaian pekerjaan akan melampaui Masa  Pelaksanaan  maka  Penyedia  berhak  untuk  meminta  perpanjangan  Masa Pelaksanaan     berdasarkan     data     penunjang.     Pengguna     Jasa     berdasarkan pertimbangan   Pengawas   Pekerjaan   memperpanjang   Masa   Pelaksanaan   secara tertulis. Perpanjangan Masa  Pelaksanaan harus  dilakukan melalui adendum SPK</w:t>
            </w:r>
            <w:r>
              <w:rPr>
                <w:rFonts w:ascii="Footlight MT Light" w:hAnsi="Footlight MT Light"/>
                <w:color w:val="000000"/>
                <w:sz w:val="24"/>
                <w:szCs w:val="24"/>
                <w:lang w:val="id-ID"/>
              </w:rPr>
              <w:t>.</w:t>
            </w:r>
          </w:p>
          <w:p w:rsidR="0009077D" w:rsidRDefault="0009077D" w:rsidP="00986B4B">
            <w:pPr>
              <w:ind w:left="397" w:right="123"/>
              <w:rPr>
                <w:rFonts w:ascii="Footlight MT Light" w:hAnsi="Footlight MT Light"/>
                <w:color w:val="000000"/>
                <w:sz w:val="24"/>
                <w:szCs w:val="24"/>
                <w:lang w:val="id-ID"/>
              </w:rPr>
            </w:pPr>
          </w:p>
          <w:p w:rsidR="0009077D" w:rsidRDefault="0009077D" w:rsidP="0009077D">
            <w:pPr>
              <w:numPr>
                <w:ilvl w:val="0"/>
                <w:numId w:val="3"/>
              </w:numPr>
              <w:ind w:right="123"/>
              <w:rPr>
                <w:rFonts w:ascii="Footlight MT Light" w:hAnsi="Footlight MT Light"/>
                <w:color w:val="000000"/>
                <w:sz w:val="24"/>
                <w:szCs w:val="24"/>
                <w:lang w:val="id-ID"/>
              </w:rPr>
            </w:pPr>
            <w:r w:rsidRPr="002F5773">
              <w:rPr>
                <w:rFonts w:ascii="Footlight MT Light" w:hAnsi="Footlight MT Light"/>
                <w:color w:val="000000"/>
                <w:sz w:val="24"/>
                <w:szCs w:val="24"/>
                <w:lang w:val="id-ID"/>
              </w:rPr>
              <w:t>KEADAAN KAHAR</w:t>
            </w:r>
          </w:p>
          <w:p w:rsidR="0009077D" w:rsidRDefault="0009077D" w:rsidP="0009077D">
            <w:pPr>
              <w:numPr>
                <w:ilvl w:val="1"/>
                <w:numId w:val="3"/>
              </w:numPr>
              <w:ind w:left="709" w:right="123" w:hanging="283"/>
              <w:rPr>
                <w:rFonts w:ascii="Footlight MT Light" w:hAnsi="Footlight MT Light"/>
                <w:color w:val="000000"/>
                <w:sz w:val="24"/>
                <w:szCs w:val="24"/>
                <w:lang w:val="id-ID"/>
              </w:rPr>
            </w:pPr>
            <w:r w:rsidRPr="002F5773">
              <w:rPr>
                <w:rFonts w:ascii="Footlight MT Light" w:hAnsi="Footlight MT Light"/>
                <w:color w:val="000000"/>
                <w:sz w:val="24"/>
                <w:szCs w:val="24"/>
                <w:lang w:val="id-ID"/>
              </w:rPr>
              <w:t>Dalam  hal  terjadi  keadaan  kahar,  Pengguna  Jasa  atau  Penyedia  memberitahukan tentang  terjadinya  Keadaan  Kahar  kepada  salah  satu  pihak  secara  tertulis  dengan ketentuan :</w:t>
            </w:r>
          </w:p>
          <w:p w:rsidR="0009077D" w:rsidRDefault="0009077D" w:rsidP="0009077D">
            <w:pPr>
              <w:numPr>
                <w:ilvl w:val="0"/>
                <w:numId w:val="34"/>
              </w:numPr>
              <w:ind w:left="1134" w:right="123" w:hanging="425"/>
              <w:rPr>
                <w:rFonts w:ascii="Footlight MT Light" w:hAnsi="Footlight MT Light"/>
                <w:color w:val="000000"/>
                <w:sz w:val="24"/>
                <w:szCs w:val="24"/>
                <w:lang w:val="id-ID"/>
              </w:rPr>
            </w:pPr>
            <w:r w:rsidRPr="002F5773">
              <w:rPr>
                <w:rFonts w:ascii="Footlight MT Light" w:hAnsi="Footlight MT Light"/>
                <w:color w:val="000000"/>
                <w:sz w:val="24"/>
                <w:szCs w:val="24"/>
                <w:lang w:val="id-ID"/>
              </w:rPr>
              <w:t xml:space="preserve">dalam  waktu  paling  lambat  14  (empat  belas)  hari  kalender  sejak  menyadari atau seharusnya  menyadari atas kejadian </w:t>
            </w:r>
            <w:r>
              <w:rPr>
                <w:rFonts w:ascii="Footlight MT Light" w:hAnsi="Footlight MT Light"/>
                <w:color w:val="000000"/>
                <w:sz w:val="24"/>
                <w:szCs w:val="24"/>
                <w:lang w:val="id-ID"/>
              </w:rPr>
              <w:t>atau terjadinya Keadaan Kahar;</w:t>
            </w:r>
          </w:p>
          <w:p w:rsidR="0009077D" w:rsidRDefault="0009077D" w:rsidP="0009077D">
            <w:pPr>
              <w:numPr>
                <w:ilvl w:val="0"/>
                <w:numId w:val="34"/>
              </w:numPr>
              <w:ind w:left="1134" w:right="123" w:hanging="425"/>
              <w:rPr>
                <w:rFonts w:ascii="Footlight MT Light" w:hAnsi="Footlight MT Light"/>
                <w:color w:val="000000"/>
                <w:sz w:val="24"/>
                <w:szCs w:val="24"/>
                <w:lang w:val="id-ID"/>
              </w:rPr>
            </w:pPr>
            <w:r w:rsidRPr="002F5773">
              <w:rPr>
                <w:rFonts w:ascii="Footlight MT Light" w:hAnsi="Footlight MT Light"/>
                <w:color w:val="000000"/>
                <w:sz w:val="24"/>
                <w:szCs w:val="24"/>
                <w:lang w:val="id-ID"/>
              </w:rPr>
              <w:t>menye</w:t>
            </w:r>
            <w:r>
              <w:rPr>
                <w:rFonts w:ascii="Footlight MT Light" w:hAnsi="Footlight MT Light"/>
                <w:color w:val="000000"/>
                <w:sz w:val="24"/>
                <w:szCs w:val="24"/>
                <w:lang w:val="id-ID"/>
              </w:rPr>
              <w:t>rtakan bukti Keadaan Kahar;dan</w:t>
            </w:r>
          </w:p>
          <w:p w:rsidR="0009077D" w:rsidRDefault="0009077D" w:rsidP="0009077D">
            <w:pPr>
              <w:numPr>
                <w:ilvl w:val="0"/>
                <w:numId w:val="34"/>
              </w:numPr>
              <w:ind w:left="1134" w:right="123" w:hanging="425"/>
              <w:rPr>
                <w:rFonts w:ascii="Footlight MT Light" w:hAnsi="Footlight MT Light"/>
                <w:color w:val="000000"/>
                <w:sz w:val="24"/>
                <w:szCs w:val="24"/>
                <w:lang w:val="id-ID"/>
              </w:rPr>
            </w:pPr>
            <w:r w:rsidRPr="002F5773">
              <w:rPr>
                <w:rFonts w:ascii="Footlight MT Light" w:hAnsi="Footlight MT Light"/>
                <w:color w:val="000000"/>
                <w:sz w:val="24"/>
                <w:szCs w:val="24"/>
                <w:lang w:val="id-ID"/>
              </w:rPr>
              <w:t>menyerahkan   hasil   identifikasi   kewajiban   dan   kinerja   pelaksanaan   yang terhambat dan/atau akan terhambat akibat Keadaan Kahar tersebut</w:t>
            </w:r>
            <w:r>
              <w:rPr>
                <w:rFonts w:ascii="Footlight MT Light" w:hAnsi="Footlight MT Light"/>
                <w:color w:val="000000"/>
                <w:sz w:val="24"/>
                <w:szCs w:val="24"/>
                <w:lang w:val="id-ID"/>
              </w:rPr>
              <w:t>.</w:t>
            </w:r>
          </w:p>
          <w:p w:rsidR="0009077D" w:rsidRDefault="0009077D" w:rsidP="0009077D">
            <w:pPr>
              <w:numPr>
                <w:ilvl w:val="0"/>
                <w:numId w:val="35"/>
              </w:numPr>
              <w:ind w:left="709" w:right="123" w:hanging="283"/>
              <w:rPr>
                <w:rFonts w:ascii="Footlight MT Light" w:hAnsi="Footlight MT Light"/>
                <w:color w:val="000000"/>
                <w:sz w:val="24"/>
                <w:szCs w:val="24"/>
                <w:lang w:val="id-ID"/>
              </w:rPr>
            </w:pPr>
            <w:r w:rsidRPr="002F5773">
              <w:rPr>
                <w:rFonts w:ascii="Footlight MT Light" w:hAnsi="Footlight MT Light"/>
                <w:color w:val="000000"/>
                <w:sz w:val="24"/>
                <w:szCs w:val="24"/>
                <w:lang w:val="id-ID"/>
              </w:rPr>
              <w:t>Dalam  Keadaan  Kahar,  kegagalan  salah satu Pihak untuk memenuhi kewajibannya yang  ditentukan  dalam  kontrak  bukan  merupakan  cidera  janji  atau  wanprestasi apabila  telah  dilakukan  sesuai  pada  huruf  a.  Kewajiban  yang  dimaksud  adalah hanya  kewajiban  dan  kinerja  pelaksanaan  terhadap  pekerjaan/bagian  pekerjaan yang terdampak dan/atau akan terdampak akibat dari Keadaan Kahar.</w:t>
            </w:r>
          </w:p>
          <w:p w:rsidR="0009077D" w:rsidRDefault="0009077D" w:rsidP="00986B4B">
            <w:pPr>
              <w:ind w:right="123"/>
              <w:rPr>
                <w:rFonts w:ascii="Footlight MT Light" w:hAnsi="Footlight MT Light"/>
                <w:color w:val="000000"/>
                <w:sz w:val="24"/>
                <w:szCs w:val="24"/>
                <w:lang w:val="id-ID"/>
              </w:rPr>
            </w:pPr>
            <w:r>
              <w:rPr>
                <w:rFonts w:ascii="Footlight MT Light" w:hAnsi="Footlight MT Light"/>
                <w:color w:val="000000"/>
                <w:sz w:val="24"/>
                <w:szCs w:val="24"/>
                <w:lang w:val="id-ID"/>
              </w:rPr>
              <w:t xml:space="preserve"> </w:t>
            </w:r>
          </w:p>
          <w:p w:rsidR="0009077D" w:rsidRDefault="0009077D" w:rsidP="0009077D">
            <w:pPr>
              <w:numPr>
                <w:ilvl w:val="0"/>
                <w:numId w:val="3"/>
              </w:numPr>
              <w:ind w:right="123"/>
              <w:rPr>
                <w:rFonts w:ascii="Footlight MT Light" w:hAnsi="Footlight MT Light"/>
                <w:color w:val="000000"/>
                <w:sz w:val="24"/>
                <w:szCs w:val="24"/>
                <w:lang w:val="id-ID"/>
              </w:rPr>
            </w:pPr>
            <w:r w:rsidRPr="002F5773">
              <w:rPr>
                <w:rFonts w:ascii="Footlight MT Light" w:hAnsi="Footlight MT Light"/>
                <w:color w:val="000000"/>
                <w:sz w:val="24"/>
                <w:szCs w:val="24"/>
                <w:lang w:val="id-ID"/>
              </w:rPr>
              <w:t>PERISTIWA KOMPENSASI</w:t>
            </w:r>
          </w:p>
          <w:p w:rsidR="0009077D" w:rsidRDefault="0009077D" w:rsidP="0009077D">
            <w:pPr>
              <w:numPr>
                <w:ilvl w:val="1"/>
                <w:numId w:val="3"/>
              </w:numPr>
              <w:ind w:left="709" w:right="123" w:hanging="283"/>
              <w:rPr>
                <w:rFonts w:ascii="Footlight MT Light" w:hAnsi="Footlight MT Light"/>
                <w:color w:val="000000"/>
                <w:sz w:val="24"/>
                <w:szCs w:val="24"/>
                <w:lang w:val="id-ID"/>
              </w:rPr>
            </w:pPr>
            <w:r w:rsidRPr="002F5773">
              <w:rPr>
                <w:rFonts w:ascii="Footlight MT Light" w:hAnsi="Footlight MT Light"/>
                <w:color w:val="000000"/>
                <w:sz w:val="24"/>
                <w:szCs w:val="24"/>
                <w:lang w:val="id-ID"/>
              </w:rPr>
              <w:t>Peristiwa  Kompensasi dapat diberikan kepada Penyedia yaitu:</w:t>
            </w:r>
          </w:p>
          <w:p w:rsidR="0009077D" w:rsidRDefault="0009077D" w:rsidP="0009077D">
            <w:pPr>
              <w:numPr>
                <w:ilvl w:val="0"/>
                <w:numId w:val="36"/>
              </w:numPr>
              <w:ind w:left="1134" w:right="123" w:hanging="425"/>
              <w:rPr>
                <w:rFonts w:ascii="Footlight MT Light" w:hAnsi="Footlight MT Light"/>
                <w:color w:val="000000"/>
                <w:sz w:val="24"/>
                <w:szCs w:val="24"/>
                <w:lang w:val="id-ID"/>
              </w:rPr>
            </w:pPr>
            <w:r w:rsidRPr="002F5773">
              <w:rPr>
                <w:rFonts w:ascii="Footlight MT Light" w:hAnsi="Footlight MT Light"/>
                <w:color w:val="000000"/>
                <w:sz w:val="24"/>
                <w:szCs w:val="24"/>
                <w:lang w:val="id-ID"/>
              </w:rPr>
              <w:t>Pengguna   Jasa   mengubah   jadwal   pekerjaan   yang   dapat   mempe</w:t>
            </w:r>
            <w:r>
              <w:rPr>
                <w:rFonts w:ascii="Footlight MT Light" w:hAnsi="Footlight MT Light"/>
                <w:color w:val="000000"/>
                <w:sz w:val="24"/>
                <w:szCs w:val="24"/>
                <w:lang w:val="id-ID"/>
              </w:rPr>
              <w:t>ngaruhi pelaksanaan pekerjaan;</w:t>
            </w:r>
          </w:p>
          <w:p w:rsidR="0009077D" w:rsidRDefault="0009077D" w:rsidP="0009077D">
            <w:pPr>
              <w:numPr>
                <w:ilvl w:val="0"/>
                <w:numId w:val="36"/>
              </w:numPr>
              <w:ind w:left="1134" w:right="123" w:hanging="425"/>
              <w:rPr>
                <w:rFonts w:ascii="Footlight MT Light" w:hAnsi="Footlight MT Light"/>
                <w:color w:val="000000"/>
                <w:sz w:val="24"/>
                <w:szCs w:val="24"/>
                <w:lang w:val="id-ID"/>
              </w:rPr>
            </w:pPr>
            <w:r w:rsidRPr="002F5773">
              <w:rPr>
                <w:rFonts w:ascii="Footlight MT Light" w:hAnsi="Footlight MT Light"/>
                <w:color w:val="000000"/>
                <w:sz w:val="24"/>
                <w:szCs w:val="24"/>
                <w:lang w:val="id-ID"/>
              </w:rPr>
              <w:t>keterlambat</w:t>
            </w:r>
            <w:r>
              <w:rPr>
                <w:rFonts w:ascii="Footlight MT Light" w:hAnsi="Footlight MT Light"/>
                <w:color w:val="000000"/>
                <w:sz w:val="24"/>
                <w:szCs w:val="24"/>
                <w:lang w:val="id-ID"/>
              </w:rPr>
              <w:t>an pembayaran kepada Penyedia;</w:t>
            </w:r>
          </w:p>
          <w:p w:rsidR="0009077D" w:rsidRDefault="0009077D" w:rsidP="0009077D">
            <w:pPr>
              <w:numPr>
                <w:ilvl w:val="0"/>
                <w:numId w:val="36"/>
              </w:numPr>
              <w:ind w:left="1134" w:right="123" w:hanging="425"/>
              <w:rPr>
                <w:rFonts w:ascii="Footlight MT Light" w:hAnsi="Footlight MT Light"/>
                <w:color w:val="000000"/>
                <w:sz w:val="24"/>
                <w:szCs w:val="24"/>
                <w:lang w:val="id-ID"/>
              </w:rPr>
            </w:pPr>
            <w:r w:rsidRPr="002F5773">
              <w:rPr>
                <w:rFonts w:ascii="Footlight MT Light" w:hAnsi="Footlight MT Light"/>
                <w:color w:val="000000"/>
                <w:sz w:val="24"/>
                <w:szCs w:val="24"/>
                <w:lang w:val="id-ID"/>
              </w:rPr>
              <w:lastRenderedPageBreak/>
              <w:t>Pengguna   Jasa   tidak   memberikan   gambar-gambar,   spesifikasi   dan/atau instruksi  s</w:t>
            </w:r>
            <w:r>
              <w:rPr>
                <w:rFonts w:ascii="Footlight MT Light" w:hAnsi="Footlight MT Light"/>
                <w:color w:val="000000"/>
                <w:sz w:val="24"/>
                <w:szCs w:val="24"/>
                <w:lang w:val="id-ID"/>
              </w:rPr>
              <w:t>esuai  jadwal yang dibutuhkan;</w:t>
            </w:r>
          </w:p>
          <w:p w:rsidR="0009077D" w:rsidRDefault="0009077D" w:rsidP="0009077D">
            <w:pPr>
              <w:numPr>
                <w:ilvl w:val="0"/>
                <w:numId w:val="36"/>
              </w:numPr>
              <w:ind w:left="1134" w:right="123" w:hanging="425"/>
              <w:rPr>
                <w:rFonts w:ascii="Footlight MT Light" w:hAnsi="Footlight MT Light"/>
                <w:color w:val="000000"/>
                <w:sz w:val="24"/>
                <w:szCs w:val="24"/>
                <w:lang w:val="id-ID"/>
              </w:rPr>
            </w:pPr>
            <w:r w:rsidRPr="002F5773">
              <w:rPr>
                <w:rFonts w:ascii="Footlight MT Light" w:hAnsi="Footlight MT Light"/>
                <w:color w:val="000000"/>
                <w:sz w:val="24"/>
                <w:szCs w:val="24"/>
                <w:lang w:val="id-ID"/>
              </w:rPr>
              <w:t xml:space="preserve">Penyedia belum bisa masuk ke lokasi sesuai jadwal </w:t>
            </w:r>
            <w:r>
              <w:rPr>
                <w:rFonts w:ascii="Footlight MT Light" w:hAnsi="Footlight MT Light"/>
                <w:color w:val="000000"/>
                <w:sz w:val="24"/>
                <w:szCs w:val="24"/>
                <w:lang w:val="id-ID"/>
              </w:rPr>
              <w:t>dalam SPK;</w:t>
            </w:r>
          </w:p>
          <w:p w:rsidR="0009077D" w:rsidRDefault="0009077D" w:rsidP="0009077D">
            <w:pPr>
              <w:numPr>
                <w:ilvl w:val="0"/>
                <w:numId w:val="36"/>
              </w:numPr>
              <w:ind w:left="1134" w:right="123" w:hanging="425"/>
              <w:rPr>
                <w:rFonts w:ascii="Footlight MT Light" w:hAnsi="Footlight MT Light"/>
                <w:color w:val="000000"/>
                <w:sz w:val="24"/>
                <w:szCs w:val="24"/>
                <w:lang w:val="id-ID"/>
              </w:rPr>
            </w:pPr>
            <w:r w:rsidRPr="002F5773">
              <w:rPr>
                <w:rFonts w:ascii="Footlight MT Light" w:hAnsi="Footlight MT Light"/>
                <w:color w:val="000000"/>
                <w:sz w:val="24"/>
                <w:szCs w:val="24"/>
                <w:lang w:val="id-ID"/>
              </w:rPr>
              <w:t>Pengguna Jasa memerintahkan penunda</w:t>
            </w:r>
            <w:r>
              <w:rPr>
                <w:rFonts w:ascii="Footlight MT Light" w:hAnsi="Footlight MT Light"/>
                <w:color w:val="000000"/>
                <w:sz w:val="24"/>
                <w:szCs w:val="24"/>
                <w:lang w:val="id-ID"/>
              </w:rPr>
              <w:t>an pelaksanaan pekerjaan; atau</w:t>
            </w:r>
          </w:p>
          <w:p w:rsidR="0009077D" w:rsidRDefault="0009077D" w:rsidP="0009077D">
            <w:pPr>
              <w:numPr>
                <w:ilvl w:val="0"/>
                <w:numId w:val="36"/>
              </w:numPr>
              <w:ind w:left="1134" w:right="123" w:hanging="425"/>
              <w:rPr>
                <w:rFonts w:ascii="Footlight MT Light" w:hAnsi="Footlight MT Light"/>
                <w:color w:val="000000"/>
                <w:sz w:val="24"/>
                <w:szCs w:val="24"/>
                <w:lang w:val="id-ID"/>
              </w:rPr>
            </w:pPr>
            <w:r w:rsidRPr="002F5773">
              <w:rPr>
                <w:rFonts w:ascii="Footlight MT Light" w:hAnsi="Footlight MT Light"/>
                <w:color w:val="000000"/>
                <w:sz w:val="24"/>
                <w:szCs w:val="24"/>
                <w:lang w:val="id-ID"/>
              </w:rPr>
              <w:t>Pengguna  Jasa  memerintahkan  untuk  mengatasi  kondisi  tertentu  yang  tidak dapat  diduga  sebelumnya  yang  disebabkan/tidak  disebabkan  oleh  Pengguna Jasa</w:t>
            </w:r>
            <w:r>
              <w:rPr>
                <w:rFonts w:ascii="Footlight MT Light" w:hAnsi="Footlight MT Light"/>
                <w:color w:val="000000"/>
                <w:sz w:val="24"/>
                <w:szCs w:val="24"/>
                <w:lang w:val="id-ID"/>
              </w:rPr>
              <w:t>.</w:t>
            </w:r>
          </w:p>
          <w:p w:rsidR="0009077D" w:rsidRDefault="0009077D" w:rsidP="0009077D">
            <w:pPr>
              <w:numPr>
                <w:ilvl w:val="0"/>
                <w:numId w:val="37"/>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t xml:space="preserve">Jika   Peristiwa   Kompensasi   mengakibatkan   pengeluaran   tambahan   dan/atau keterlambatan  penyelesaian  pekerjaan  maka  Pengguna  Jasa  berkewajiban  untuk membayar ganti rugi dan/atau memberikan </w:t>
            </w:r>
            <w:r>
              <w:rPr>
                <w:rFonts w:ascii="Footlight MT Light" w:hAnsi="Footlight MT Light"/>
                <w:color w:val="000000"/>
                <w:sz w:val="24"/>
                <w:szCs w:val="24"/>
                <w:lang w:val="id-ID"/>
              </w:rPr>
              <w:t>perpanjangan Masa Pelaksanaan;</w:t>
            </w:r>
          </w:p>
          <w:p w:rsidR="0009077D" w:rsidRDefault="0009077D" w:rsidP="0009077D">
            <w:pPr>
              <w:numPr>
                <w:ilvl w:val="0"/>
                <w:numId w:val="37"/>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t>Ganti  rugi  akibat  Peristiwa  Kompensasi  hanya  dapat  dibayarkan  jika  berdasarkan data  penunjang  dan  perhitungan  kompensasi  yang  diajukan  oleh  Penyedia kepada Pengguna Jasa, da</w:t>
            </w:r>
            <w:r>
              <w:rPr>
                <w:rFonts w:ascii="Footlight MT Light" w:hAnsi="Footlight MT Light"/>
                <w:color w:val="000000"/>
                <w:sz w:val="24"/>
                <w:szCs w:val="24"/>
                <w:lang w:val="id-ID"/>
              </w:rPr>
              <w:t>pat dibuktikan kerugian nyata;</w:t>
            </w:r>
          </w:p>
          <w:p w:rsidR="0009077D" w:rsidRDefault="0009077D" w:rsidP="0009077D">
            <w:pPr>
              <w:numPr>
                <w:ilvl w:val="0"/>
                <w:numId w:val="37"/>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t xml:space="preserve">Perpanjangan  Masa  Pelaksanaan  hanya  dapat  diberikan  jika  berdasarkan  data penunjang   danperhitungan   kompensasi   yang   diajukan   oleh   Penyedia   kepada Pengguna   Jasa,   dapat   dibuktikan   perlunya   tambahan   waktu   </w:t>
            </w:r>
            <w:r>
              <w:rPr>
                <w:rFonts w:ascii="Footlight MT Light" w:hAnsi="Footlight MT Light"/>
                <w:color w:val="000000"/>
                <w:sz w:val="24"/>
                <w:szCs w:val="24"/>
                <w:lang w:val="id-ID"/>
              </w:rPr>
              <w:t>akibat   Peristiwa Kompensasi;</w:t>
            </w:r>
          </w:p>
          <w:p w:rsidR="0009077D" w:rsidRDefault="0009077D" w:rsidP="0009077D">
            <w:pPr>
              <w:numPr>
                <w:ilvl w:val="0"/>
                <w:numId w:val="37"/>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Penyedia  tidak  berhak  atasganti  rugi  dan/atau  perpanjangan  Masa  Pelaksanaan jika   Penyedia   gagal   atau   lalai   untuk   memberikan   peringatan   dini   dalam mengantisipasi  atau mengatasi  dampak Peristiwa Kompensasi</w:t>
            </w:r>
          </w:p>
          <w:p w:rsidR="0009077D" w:rsidRDefault="0009077D" w:rsidP="00986B4B">
            <w:pPr>
              <w:ind w:right="123"/>
              <w:rPr>
                <w:rFonts w:ascii="Footlight MT Light" w:hAnsi="Footlight MT Light"/>
                <w:color w:val="000000"/>
                <w:sz w:val="24"/>
                <w:szCs w:val="24"/>
                <w:lang w:val="id-ID"/>
              </w:rPr>
            </w:pPr>
          </w:p>
          <w:p w:rsidR="0009077D" w:rsidRDefault="0009077D" w:rsidP="0009077D">
            <w:pPr>
              <w:numPr>
                <w:ilvl w:val="0"/>
                <w:numId w:val="3"/>
              </w:numPr>
              <w:ind w:right="123"/>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PENGHENTIAN  DAN PEMUTUSAN SPK</w:t>
            </w:r>
          </w:p>
          <w:p w:rsidR="0009077D" w:rsidRDefault="0009077D" w:rsidP="0009077D">
            <w:pPr>
              <w:numPr>
                <w:ilvl w:val="0"/>
                <w:numId w:val="38"/>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Penghentian SPK dapat dilakukan</w:t>
            </w:r>
            <w:r>
              <w:rPr>
                <w:rFonts w:ascii="Footlight MT Light" w:hAnsi="Footlight MT Light"/>
                <w:color w:val="000000"/>
                <w:sz w:val="24"/>
                <w:szCs w:val="24"/>
                <w:lang w:val="id-ID"/>
              </w:rPr>
              <w:t xml:space="preserve"> karena terjadi Keadaan Kahar;</w:t>
            </w:r>
          </w:p>
          <w:p w:rsidR="0009077D" w:rsidRDefault="0009077D" w:rsidP="0009077D">
            <w:pPr>
              <w:numPr>
                <w:ilvl w:val="0"/>
                <w:numId w:val="38"/>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Pemutusan  SPK  dilakukan  dengan  terlebih  dahulu  memberikan  3  (tiga)  kali  surat peringatan  dari  salah  satu  pihak  ke  pihak  yang  lain  yang  me</w:t>
            </w:r>
            <w:r>
              <w:rPr>
                <w:rFonts w:ascii="Footlight MT Light" w:hAnsi="Footlight MT Light"/>
                <w:color w:val="000000"/>
                <w:sz w:val="24"/>
                <w:szCs w:val="24"/>
                <w:lang w:val="id-ID"/>
              </w:rPr>
              <w:t>lakukan  tindakan wanprestasi;</w:t>
            </w:r>
          </w:p>
          <w:p w:rsidR="0009077D" w:rsidRDefault="0009077D" w:rsidP="0009077D">
            <w:pPr>
              <w:numPr>
                <w:ilvl w:val="0"/>
                <w:numId w:val="38"/>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Pemutusan  SPK dapat dilakukan ole</w:t>
            </w:r>
            <w:r>
              <w:rPr>
                <w:rFonts w:ascii="Footlight MT Light" w:hAnsi="Footlight MT Light"/>
                <w:color w:val="000000"/>
                <w:sz w:val="24"/>
                <w:szCs w:val="24"/>
                <w:lang w:val="id-ID"/>
              </w:rPr>
              <w:t>h Pengguna Jasa atau Penyedia;</w:t>
            </w:r>
          </w:p>
          <w:p w:rsidR="0009077D" w:rsidRDefault="0009077D" w:rsidP="0009077D">
            <w:pPr>
              <w:numPr>
                <w:ilvl w:val="0"/>
                <w:numId w:val="38"/>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Pemutusan  SPK  dilakukan  sekurang-kurangnya  14  (empat  belas)  hari  kalender setelah     Pengguna     Jasa/Penyedia     menyampaikan     pemberitahuan     rencana Pemutusan  SPK secara tertulis kepada Penyedia/Peng</w:t>
            </w:r>
            <w:r>
              <w:rPr>
                <w:rFonts w:ascii="Footlight MT Light" w:hAnsi="Footlight MT Light"/>
                <w:color w:val="000000"/>
                <w:sz w:val="24"/>
                <w:szCs w:val="24"/>
                <w:lang w:val="id-ID"/>
              </w:rPr>
              <w:t>guna Jasa;</w:t>
            </w:r>
          </w:p>
          <w:p w:rsidR="0009077D" w:rsidRDefault="0009077D" w:rsidP="0009077D">
            <w:pPr>
              <w:numPr>
                <w:ilvl w:val="0"/>
                <w:numId w:val="38"/>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t>Dalam  hal  dilakukan  pemutusan  SPK  oleh  salah  satu  pihak  maka  Pengguna  Jasa membayar  kepada  Penyedia  sesuai  dengan  pencapaian  prestasi  pekerjaan  yang telah  diterima  oleh  Pengguna  Jasa  dikurangi  denda  yang  harus  dibayar  Penyedia (apabila   ada),   serta   Penyedia   menyerahkan   semua   hasil  pelaksanaan  kepada Pengguna Jasa dan selanjutnya  me</w:t>
            </w:r>
            <w:r>
              <w:rPr>
                <w:rFonts w:ascii="Footlight MT Light" w:hAnsi="Footlight MT Light"/>
                <w:color w:val="000000"/>
                <w:sz w:val="24"/>
                <w:szCs w:val="24"/>
                <w:lang w:val="id-ID"/>
              </w:rPr>
              <w:t>njadi hak milik Pengguna Jasa;</w:t>
            </w:r>
          </w:p>
          <w:p w:rsidR="0009077D" w:rsidRDefault="0009077D" w:rsidP="0009077D">
            <w:pPr>
              <w:numPr>
                <w:ilvl w:val="0"/>
                <w:numId w:val="38"/>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t>Mengesampingkan  Pasal  1266  dan  1267  Kitab  Undang-Undang  Hukum  Perdata, Pengguna  Jasa  atau  Penyedia  melalui  pemberitahuan  tertulis  dapat  melakukan pemutusan  SPK apabila:</w:t>
            </w:r>
          </w:p>
          <w:p w:rsidR="0009077D" w:rsidRDefault="0009077D" w:rsidP="0009077D">
            <w:pPr>
              <w:numPr>
                <w:ilvl w:val="0"/>
                <w:numId w:val="39"/>
              </w:numPr>
              <w:ind w:left="1134" w:right="123" w:hanging="425"/>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Pengguna  Jasa  atau  Penyedia  terbukti  melakukan  KKN,  kecurangan  dan/atau</w:t>
            </w:r>
            <w:r>
              <w:rPr>
                <w:rFonts w:ascii="Footlight MT Light" w:hAnsi="Footlight MT Light"/>
                <w:color w:val="000000"/>
                <w:sz w:val="24"/>
                <w:szCs w:val="24"/>
                <w:lang w:val="id-ID"/>
              </w:rPr>
              <w:t xml:space="preserve"> </w:t>
            </w:r>
            <w:r w:rsidRPr="001C69B6">
              <w:rPr>
                <w:rFonts w:ascii="Footlight MT Light" w:hAnsi="Footlight MT Light"/>
                <w:color w:val="000000"/>
                <w:sz w:val="24"/>
                <w:szCs w:val="24"/>
                <w:lang w:val="id-ID"/>
              </w:rPr>
              <w:t>pemalsuan   dalam   proses   pengadaan   yang   diputuskan   oleh   Instansi  yang b</w:t>
            </w:r>
            <w:r>
              <w:rPr>
                <w:rFonts w:ascii="Footlight MT Light" w:hAnsi="Footlight MT Light"/>
                <w:color w:val="000000"/>
                <w:sz w:val="24"/>
                <w:szCs w:val="24"/>
                <w:lang w:val="id-ID"/>
              </w:rPr>
              <w:t>erwenang;</w:t>
            </w:r>
          </w:p>
          <w:p w:rsidR="0009077D" w:rsidRDefault="0009077D" w:rsidP="0009077D">
            <w:pPr>
              <w:numPr>
                <w:ilvl w:val="0"/>
                <w:numId w:val="39"/>
              </w:numPr>
              <w:ind w:left="1134" w:right="123" w:hanging="425"/>
              <w:rPr>
                <w:rFonts w:ascii="Footlight MT Light" w:hAnsi="Footlight MT Light"/>
                <w:color w:val="000000"/>
                <w:sz w:val="24"/>
                <w:szCs w:val="24"/>
                <w:lang w:val="id-ID"/>
              </w:rPr>
            </w:pPr>
            <w:r w:rsidRPr="001C69B6">
              <w:rPr>
                <w:rFonts w:ascii="Footlight MT Light" w:hAnsi="Footlight MT Light"/>
                <w:color w:val="000000"/>
                <w:sz w:val="24"/>
                <w:szCs w:val="24"/>
                <w:lang w:val="id-ID"/>
              </w:rPr>
              <w:t xml:space="preserve">pengaduan    tentang    penyimpangan    prosedur,    dugaan    KKN    dan/atau pelanggaran   persaingan   sehat  dalam  pelaksanaan  Pengadaan  Barang/Jasa dinyatakan benar </w:t>
            </w:r>
            <w:r>
              <w:rPr>
                <w:rFonts w:ascii="Footlight MT Light" w:hAnsi="Footlight MT Light"/>
                <w:color w:val="000000"/>
                <w:sz w:val="24"/>
                <w:szCs w:val="24"/>
                <w:lang w:val="id-ID"/>
              </w:rPr>
              <w:t>oleh Instansi  yang berwenang;</w:t>
            </w:r>
          </w:p>
          <w:p w:rsidR="0009077D" w:rsidRDefault="0009077D" w:rsidP="0009077D">
            <w:pPr>
              <w:numPr>
                <w:ilvl w:val="0"/>
                <w:numId w:val="39"/>
              </w:numPr>
              <w:ind w:left="1134" w:right="123" w:hanging="425"/>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Penyedia berada dalam keadaan pailit yan</w:t>
            </w:r>
            <w:r>
              <w:rPr>
                <w:rFonts w:ascii="Footlight MT Light" w:hAnsi="Footlight MT Light"/>
                <w:color w:val="000000"/>
                <w:sz w:val="24"/>
                <w:szCs w:val="24"/>
                <w:lang w:val="id-ID"/>
              </w:rPr>
              <w:t>g diputuskan oleh pengadilan;</w:t>
            </w:r>
          </w:p>
          <w:p w:rsidR="0009077D" w:rsidRDefault="0009077D" w:rsidP="0009077D">
            <w:pPr>
              <w:numPr>
                <w:ilvl w:val="0"/>
                <w:numId w:val="39"/>
              </w:numPr>
              <w:ind w:left="1134" w:right="123" w:hanging="425"/>
              <w:rPr>
                <w:rFonts w:ascii="Footlight MT Light" w:hAnsi="Footlight MT Light"/>
                <w:color w:val="000000"/>
                <w:sz w:val="24"/>
                <w:szCs w:val="24"/>
                <w:lang w:val="id-ID"/>
              </w:rPr>
            </w:pPr>
            <w:r w:rsidRPr="001C69B6">
              <w:rPr>
                <w:rFonts w:ascii="Footlight MT Light" w:hAnsi="Footlight MT Light"/>
                <w:color w:val="000000"/>
                <w:sz w:val="24"/>
                <w:szCs w:val="24"/>
                <w:lang w:val="id-ID"/>
              </w:rPr>
              <w:t xml:space="preserve">Penyedia  terbukti  dikenakan  Sanksi  Daftar  Hitam </w:t>
            </w:r>
            <w:r>
              <w:rPr>
                <w:rFonts w:ascii="Footlight MT Light" w:hAnsi="Footlight MT Light"/>
                <w:color w:val="000000"/>
                <w:sz w:val="24"/>
                <w:szCs w:val="24"/>
                <w:lang w:val="id-ID"/>
              </w:rPr>
              <w:t xml:space="preserve"> sebelum  penandatanganan SPK;</w:t>
            </w:r>
          </w:p>
          <w:p w:rsidR="0009077D" w:rsidRDefault="0009077D" w:rsidP="0009077D">
            <w:pPr>
              <w:numPr>
                <w:ilvl w:val="0"/>
                <w:numId w:val="39"/>
              </w:numPr>
              <w:ind w:left="1134" w:right="123" w:hanging="425"/>
              <w:rPr>
                <w:rFonts w:ascii="Footlight MT Light" w:hAnsi="Footlight MT Light"/>
                <w:color w:val="000000"/>
                <w:sz w:val="24"/>
                <w:szCs w:val="24"/>
                <w:lang w:val="id-ID"/>
              </w:rPr>
            </w:pPr>
            <w:r w:rsidRPr="001C69B6">
              <w:rPr>
                <w:rFonts w:ascii="Footlight MT Light" w:hAnsi="Footlight MT Light"/>
                <w:color w:val="000000"/>
                <w:sz w:val="24"/>
                <w:szCs w:val="24"/>
                <w:lang w:val="id-ID"/>
              </w:rPr>
              <w:lastRenderedPageBreak/>
              <w:t>Penyed</w:t>
            </w:r>
            <w:r>
              <w:rPr>
                <w:rFonts w:ascii="Footlight MT Light" w:hAnsi="Footlight MT Light"/>
                <w:color w:val="000000"/>
                <w:sz w:val="24"/>
                <w:szCs w:val="24"/>
                <w:lang w:val="id-ID"/>
              </w:rPr>
              <w:t>ia gagal memperbaiki kinerja ;</w:t>
            </w:r>
          </w:p>
          <w:p w:rsidR="0009077D" w:rsidRDefault="0009077D" w:rsidP="0009077D">
            <w:pPr>
              <w:numPr>
                <w:ilvl w:val="0"/>
                <w:numId w:val="39"/>
              </w:numPr>
              <w:ind w:left="1134" w:right="123" w:hanging="425"/>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Penyedia   lalai/cidera   janji   dalam   melaksanakan   kewajibannya  dan  tidak memperbaiki kelalaiannya dalam jangk</w:t>
            </w:r>
            <w:r>
              <w:rPr>
                <w:rFonts w:ascii="Footlight MT Light" w:hAnsi="Footlight MT Light"/>
                <w:color w:val="000000"/>
                <w:sz w:val="24"/>
                <w:szCs w:val="24"/>
                <w:lang w:val="id-ID"/>
              </w:rPr>
              <w:t>a waktu yang telah ditetapkan;</w:t>
            </w:r>
          </w:p>
          <w:p w:rsidR="0009077D" w:rsidRDefault="0009077D" w:rsidP="0009077D">
            <w:pPr>
              <w:numPr>
                <w:ilvl w:val="0"/>
                <w:numId w:val="39"/>
              </w:numPr>
              <w:ind w:left="1134" w:right="123" w:hanging="425"/>
              <w:rPr>
                <w:rFonts w:ascii="Footlight MT Light" w:hAnsi="Footlight MT Light"/>
                <w:color w:val="000000"/>
                <w:sz w:val="24"/>
                <w:szCs w:val="24"/>
                <w:lang w:val="id-ID"/>
              </w:rPr>
            </w:pPr>
            <w:r w:rsidRPr="001C69B6">
              <w:rPr>
                <w:rFonts w:ascii="Footlight MT Light" w:hAnsi="Footlight MT Light"/>
                <w:color w:val="000000"/>
                <w:sz w:val="24"/>
                <w:szCs w:val="24"/>
                <w:lang w:val="id-ID"/>
              </w:rPr>
              <w:t xml:space="preserve">berdasarkan    penelitian    Pengguna    Jasa,    Penyedia    tidak    akan    mampu menyelesaikan  keseluruhan  pekerjaan  walaupun  diberikan  kesempatan  sejak masa berakhirnya pelaksanaan pekerjaan untuk </w:t>
            </w:r>
            <w:r>
              <w:rPr>
                <w:rFonts w:ascii="Footlight MT Light" w:hAnsi="Footlight MT Light"/>
                <w:color w:val="000000"/>
                <w:sz w:val="24"/>
                <w:szCs w:val="24"/>
                <w:lang w:val="id-ID"/>
              </w:rPr>
              <w:t>menyelesaikan pekerjaan;</w:t>
            </w:r>
          </w:p>
          <w:p w:rsidR="0009077D" w:rsidRDefault="0009077D" w:rsidP="0009077D">
            <w:pPr>
              <w:numPr>
                <w:ilvl w:val="0"/>
                <w:numId w:val="39"/>
              </w:numPr>
              <w:ind w:left="1134" w:right="123" w:hanging="425"/>
              <w:rPr>
                <w:rFonts w:ascii="Footlight MT Light" w:hAnsi="Footlight MT Light"/>
                <w:color w:val="000000"/>
                <w:sz w:val="24"/>
                <w:szCs w:val="24"/>
                <w:lang w:val="id-ID"/>
              </w:rPr>
            </w:pPr>
            <w:r w:rsidRPr="001C69B6">
              <w:rPr>
                <w:rFonts w:ascii="Footlight MT Light" w:hAnsi="Footlight MT Light"/>
                <w:color w:val="000000"/>
                <w:sz w:val="24"/>
                <w:szCs w:val="24"/>
                <w:lang w:val="id-ID"/>
              </w:rPr>
              <w:t>setelah    diberikan    kesempatan    menyelesaikan    pekerjaan        sejak    masa berakhirnya   pelaksanaan   pekerjaan,   Penyedia   tidak   da</w:t>
            </w:r>
            <w:r>
              <w:rPr>
                <w:rFonts w:ascii="Footlight MT Light" w:hAnsi="Footlight MT Light"/>
                <w:color w:val="000000"/>
                <w:sz w:val="24"/>
                <w:szCs w:val="24"/>
                <w:lang w:val="id-ID"/>
              </w:rPr>
              <w:t>pat   menyelesaikan pekerjaan;</w:t>
            </w:r>
          </w:p>
          <w:p w:rsidR="0009077D" w:rsidRDefault="0009077D" w:rsidP="0009077D">
            <w:pPr>
              <w:numPr>
                <w:ilvl w:val="0"/>
                <w:numId w:val="39"/>
              </w:numPr>
              <w:ind w:left="1134" w:right="123" w:hanging="425"/>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Penyedia   menghentikan   pekerjaan   selama   28   (dua   puluh   delapan)   hari kalender  dan  penghentian  ini  tidak  tercantum  dalam  jadwal  pelaksanaan pekerjaan serta tanpa per</w:t>
            </w:r>
            <w:r>
              <w:rPr>
                <w:rFonts w:ascii="Footlight MT Light" w:hAnsi="Footlight MT Light"/>
                <w:color w:val="000000"/>
                <w:sz w:val="24"/>
                <w:szCs w:val="24"/>
                <w:lang w:val="id-ID"/>
              </w:rPr>
              <w:t xml:space="preserve">setujuan pengawas pekerjaan; </w:t>
            </w:r>
          </w:p>
          <w:p w:rsidR="0009077D" w:rsidRDefault="0009077D" w:rsidP="0009077D">
            <w:pPr>
              <w:numPr>
                <w:ilvl w:val="0"/>
                <w:numId w:val="39"/>
              </w:numPr>
              <w:ind w:left="1134" w:right="123" w:hanging="425"/>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Penyedia  mengalihkan  seluruh  kontrak  bukan  dikarena</w:t>
            </w:r>
            <w:r>
              <w:rPr>
                <w:rFonts w:ascii="Footlight MT Light" w:hAnsi="Footlight MT Light"/>
                <w:color w:val="000000"/>
                <w:sz w:val="24"/>
                <w:szCs w:val="24"/>
                <w:lang w:val="id-ID"/>
              </w:rPr>
              <w:t>kan  pergantian  nama Penyedia;</w:t>
            </w:r>
          </w:p>
          <w:p w:rsidR="0009077D" w:rsidRDefault="0009077D" w:rsidP="0009077D">
            <w:pPr>
              <w:numPr>
                <w:ilvl w:val="0"/>
                <w:numId w:val="39"/>
              </w:numPr>
              <w:ind w:left="1134" w:right="123" w:hanging="425"/>
              <w:rPr>
                <w:rFonts w:ascii="Footlight MT Light" w:hAnsi="Footlight MT Light"/>
                <w:color w:val="000000"/>
                <w:sz w:val="24"/>
                <w:szCs w:val="24"/>
                <w:lang w:val="id-ID"/>
              </w:rPr>
            </w:pPr>
            <w:r w:rsidRPr="001C69B6">
              <w:rPr>
                <w:rFonts w:ascii="Footlight MT Light" w:hAnsi="Footlight MT Light"/>
                <w:color w:val="000000"/>
                <w:sz w:val="24"/>
                <w:szCs w:val="24"/>
                <w:lang w:val="id-ID"/>
              </w:rPr>
              <w:t>setelah    mendapatkan    persetujuan    Pengguna    Jasa,   Pengawas   Pekerjaan memerintahkan   Penyedia   untuk   menunda   pelaksanaan   pekerjaan   atau kelanjutan pekerjaan, dan perintah tersebut tidak ditarik selama 28 (dua puluh delapan) hari kal</w:t>
            </w:r>
            <w:r>
              <w:rPr>
                <w:rFonts w:ascii="Footlight MT Light" w:hAnsi="Footlight MT Light"/>
                <w:color w:val="000000"/>
                <w:sz w:val="24"/>
                <w:szCs w:val="24"/>
                <w:lang w:val="id-ID"/>
              </w:rPr>
              <w:t>ender; atau</w:t>
            </w:r>
          </w:p>
          <w:p w:rsidR="0009077D" w:rsidRDefault="0009077D" w:rsidP="0009077D">
            <w:pPr>
              <w:numPr>
                <w:ilvl w:val="0"/>
                <w:numId w:val="39"/>
              </w:numPr>
              <w:ind w:left="1134" w:right="123" w:hanging="425"/>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Pengguna  Jasa  tidak  menerbitkan  Surat  Permintaan  Pembayaran  (SPP)  untuk pembayaran tagihan angsuran sesuai  dengan yang disepakati.</w:t>
            </w:r>
            <w:r>
              <w:rPr>
                <w:rFonts w:ascii="Footlight MT Light" w:hAnsi="Footlight MT Light"/>
                <w:color w:val="000000"/>
                <w:sz w:val="24"/>
                <w:szCs w:val="24"/>
                <w:lang w:val="id-ID"/>
              </w:rPr>
              <w:t xml:space="preserve"> </w:t>
            </w:r>
          </w:p>
          <w:p w:rsidR="0009077D" w:rsidRDefault="0009077D" w:rsidP="0009077D">
            <w:pPr>
              <w:numPr>
                <w:ilvl w:val="0"/>
                <w:numId w:val="38"/>
              </w:numPr>
              <w:ind w:left="709" w:right="123" w:hanging="283"/>
              <w:rPr>
                <w:rFonts w:ascii="Footlight MT Light" w:hAnsi="Footlight MT Light"/>
                <w:color w:val="000000"/>
                <w:sz w:val="24"/>
                <w:szCs w:val="24"/>
                <w:lang w:val="id-ID"/>
              </w:rPr>
            </w:pPr>
            <w:r w:rsidRPr="00A1540E">
              <w:rPr>
                <w:rFonts w:ascii="Footlight MT Light" w:hAnsi="Footlight MT Light"/>
                <w:color w:val="000000"/>
                <w:sz w:val="24"/>
                <w:szCs w:val="24"/>
                <w:lang w:val="id-ID"/>
              </w:rPr>
              <w:t>Dalam  hal  pemutusan  SPK  dilakukan  pada  Masa  Pelaksanaan  karena  kesalahan Penyedia maka:</w:t>
            </w:r>
          </w:p>
          <w:p w:rsidR="0009077D" w:rsidRDefault="0009077D" w:rsidP="0009077D">
            <w:pPr>
              <w:numPr>
                <w:ilvl w:val="2"/>
                <w:numId w:val="1"/>
              </w:numPr>
              <w:ind w:left="993" w:right="123" w:hanging="284"/>
              <w:rPr>
                <w:rFonts w:ascii="Footlight MT Light" w:hAnsi="Footlight MT Light"/>
                <w:color w:val="000000"/>
                <w:sz w:val="24"/>
                <w:szCs w:val="24"/>
                <w:lang w:val="id-ID"/>
              </w:rPr>
            </w:pPr>
            <w:r w:rsidRPr="00A1540E">
              <w:rPr>
                <w:rFonts w:ascii="Footlight MT Light" w:hAnsi="Footlight MT Light"/>
                <w:color w:val="000000"/>
                <w:sz w:val="24"/>
                <w:szCs w:val="24"/>
                <w:lang w:val="id-ID"/>
              </w:rPr>
              <w:t>Sisa   uang   muka  harus  dilunasi  oleh  Penyedia  atau  Jaminan  Uang  Muka dicairkan terleb</w:t>
            </w:r>
            <w:r>
              <w:rPr>
                <w:rFonts w:ascii="Footlight MT Light" w:hAnsi="Footlight MT Light"/>
                <w:color w:val="000000"/>
                <w:sz w:val="24"/>
                <w:szCs w:val="24"/>
                <w:lang w:val="id-ID"/>
              </w:rPr>
              <w:t>ih dahulu (apabila diberikan);</w:t>
            </w:r>
          </w:p>
          <w:p w:rsidR="0009077D" w:rsidRDefault="0009077D" w:rsidP="0009077D">
            <w:pPr>
              <w:numPr>
                <w:ilvl w:val="2"/>
                <w:numId w:val="1"/>
              </w:numPr>
              <w:ind w:left="993" w:right="123" w:hanging="284"/>
              <w:rPr>
                <w:rFonts w:ascii="Footlight MT Light" w:hAnsi="Footlight MT Light"/>
                <w:color w:val="000000"/>
                <w:sz w:val="24"/>
                <w:szCs w:val="24"/>
                <w:lang w:val="id-ID"/>
              </w:rPr>
            </w:pPr>
            <w:r w:rsidRPr="00A1540E">
              <w:rPr>
                <w:rFonts w:ascii="Footlight MT Light" w:hAnsi="Footlight MT Light"/>
                <w:color w:val="000000"/>
                <w:sz w:val="24"/>
                <w:szCs w:val="24"/>
                <w:lang w:val="id-ID"/>
              </w:rPr>
              <w:t>penyedia mem</w:t>
            </w:r>
            <w:r>
              <w:rPr>
                <w:rFonts w:ascii="Footlight MT Light" w:hAnsi="Footlight MT Light"/>
                <w:color w:val="000000"/>
                <w:sz w:val="24"/>
                <w:szCs w:val="24"/>
                <w:lang w:val="id-ID"/>
              </w:rPr>
              <w:t>bayar denda (apabila ada); dan</w:t>
            </w:r>
          </w:p>
          <w:p w:rsidR="0009077D" w:rsidRDefault="0009077D" w:rsidP="0009077D">
            <w:pPr>
              <w:numPr>
                <w:ilvl w:val="2"/>
                <w:numId w:val="1"/>
              </w:numPr>
              <w:ind w:left="993" w:right="123" w:hanging="284"/>
              <w:rPr>
                <w:rFonts w:ascii="Footlight MT Light" w:hAnsi="Footlight MT Light"/>
                <w:color w:val="000000"/>
                <w:sz w:val="24"/>
                <w:szCs w:val="24"/>
                <w:lang w:val="id-ID"/>
              </w:rPr>
            </w:pPr>
            <w:r w:rsidRPr="00A1540E">
              <w:rPr>
                <w:rFonts w:ascii="Footlight MT Light" w:hAnsi="Footlight MT Light"/>
                <w:color w:val="000000"/>
                <w:sz w:val="24"/>
                <w:szCs w:val="24"/>
                <w:lang w:val="id-ID"/>
              </w:rPr>
              <w:t>penyedia dikenakan Sanksi Daftar Hitam</w:t>
            </w:r>
            <w:r>
              <w:rPr>
                <w:rFonts w:ascii="Footlight MT Light" w:hAnsi="Footlight MT Light"/>
                <w:color w:val="000000"/>
                <w:sz w:val="24"/>
                <w:szCs w:val="24"/>
                <w:lang w:val="id-ID"/>
              </w:rPr>
              <w:t>.</w:t>
            </w:r>
          </w:p>
          <w:p w:rsidR="0009077D" w:rsidRDefault="0009077D" w:rsidP="00986B4B">
            <w:pPr>
              <w:ind w:right="123"/>
              <w:rPr>
                <w:rFonts w:ascii="Footlight MT Light" w:hAnsi="Footlight MT Light"/>
                <w:color w:val="000000"/>
                <w:sz w:val="24"/>
                <w:szCs w:val="24"/>
                <w:lang w:val="id-ID"/>
              </w:rPr>
            </w:pPr>
          </w:p>
          <w:p w:rsidR="0009077D" w:rsidRDefault="0009077D" w:rsidP="0009077D">
            <w:pPr>
              <w:numPr>
                <w:ilvl w:val="0"/>
                <w:numId w:val="40"/>
              </w:numPr>
              <w:ind w:left="709" w:right="123" w:hanging="283"/>
              <w:rPr>
                <w:rFonts w:ascii="Footlight MT Light" w:hAnsi="Footlight MT Light"/>
                <w:color w:val="000000"/>
                <w:sz w:val="24"/>
                <w:szCs w:val="24"/>
                <w:lang w:val="id-ID"/>
              </w:rPr>
            </w:pPr>
            <w:r w:rsidRPr="00435F6F">
              <w:rPr>
                <w:rFonts w:ascii="Footlight MT Light" w:hAnsi="Footlight MT Light"/>
                <w:color w:val="000000"/>
                <w:sz w:val="24"/>
                <w:szCs w:val="24"/>
                <w:lang w:val="id-ID"/>
              </w:rPr>
              <w:t>Dalam  hal  pemutusan  SPK  dilakukan  pada  Masa  Pemeliharaan  karena  kesalahan Penyedia, maka:</w:t>
            </w:r>
          </w:p>
          <w:p w:rsidR="0009077D" w:rsidRDefault="0009077D" w:rsidP="0009077D">
            <w:pPr>
              <w:numPr>
                <w:ilvl w:val="0"/>
                <w:numId w:val="41"/>
              </w:numPr>
              <w:ind w:left="993" w:right="123" w:hanging="284"/>
              <w:rPr>
                <w:rFonts w:ascii="Footlight MT Light" w:hAnsi="Footlight MT Light"/>
                <w:color w:val="000000"/>
                <w:sz w:val="24"/>
                <w:szCs w:val="24"/>
                <w:lang w:val="id-ID"/>
              </w:rPr>
            </w:pPr>
            <w:r w:rsidRPr="00435F6F">
              <w:rPr>
                <w:rFonts w:ascii="Footlight MT Light" w:hAnsi="Footlight MT Light"/>
                <w:color w:val="000000"/>
                <w:sz w:val="24"/>
                <w:szCs w:val="24"/>
                <w:lang w:val="id-ID"/>
              </w:rPr>
              <w:t>Pengguna    Jasa    berhak    untuk    tidak    membayar    retensi    atau   Jaminan Pemeliharaan dicairkan terlebih dahulu untuk membiay</w:t>
            </w:r>
            <w:r>
              <w:rPr>
                <w:rFonts w:ascii="Footlight MT Light" w:hAnsi="Footlight MT Light"/>
                <w:color w:val="000000"/>
                <w:sz w:val="24"/>
                <w:szCs w:val="24"/>
                <w:lang w:val="id-ID"/>
              </w:rPr>
              <w:t>ai perbaikan/pemeliharaan; dan</w:t>
            </w:r>
          </w:p>
          <w:p w:rsidR="0009077D" w:rsidRDefault="0009077D" w:rsidP="0009077D">
            <w:pPr>
              <w:numPr>
                <w:ilvl w:val="0"/>
                <w:numId w:val="41"/>
              </w:numPr>
              <w:ind w:left="993" w:right="123" w:hanging="284"/>
              <w:rPr>
                <w:rFonts w:ascii="Footlight MT Light" w:hAnsi="Footlight MT Light"/>
                <w:color w:val="000000"/>
                <w:sz w:val="24"/>
                <w:szCs w:val="24"/>
                <w:lang w:val="id-ID"/>
              </w:rPr>
            </w:pPr>
            <w:r w:rsidRPr="00435F6F">
              <w:rPr>
                <w:rFonts w:ascii="Footlight MT Light" w:hAnsi="Footlight MT Light"/>
                <w:color w:val="000000"/>
                <w:sz w:val="24"/>
                <w:szCs w:val="24"/>
                <w:lang w:val="id-ID"/>
              </w:rPr>
              <w:t>Penyedia dikenakan sanksi Daftar Hitam.</w:t>
            </w:r>
          </w:p>
          <w:p w:rsidR="0009077D" w:rsidRDefault="0009077D" w:rsidP="0009077D">
            <w:pPr>
              <w:numPr>
                <w:ilvl w:val="0"/>
                <w:numId w:val="40"/>
              </w:numPr>
              <w:ind w:left="709" w:right="123" w:hanging="283"/>
              <w:rPr>
                <w:rFonts w:ascii="Footlight MT Light" w:hAnsi="Footlight MT Light"/>
                <w:color w:val="000000"/>
                <w:sz w:val="24"/>
                <w:szCs w:val="24"/>
                <w:lang w:val="id-ID"/>
              </w:rPr>
            </w:pPr>
            <w:r w:rsidRPr="00EF1F53">
              <w:rPr>
                <w:rFonts w:ascii="Footlight MT Light" w:hAnsi="Footlight MT Light"/>
                <w:color w:val="000000"/>
                <w:sz w:val="24"/>
                <w:szCs w:val="24"/>
                <w:lang w:val="id-ID"/>
              </w:rPr>
              <w:t xml:space="preserve">Dalam  hal  pemutusan  SPK  dilakukan  karena Pengguna Jasa terlibat penyimpangan prosedur,   melakukan   KKN   dan/atau   pelanggaran   persaingan   sehat   dalam pelaksanaan   pengadaan,   maka   Pengguna   Jasa   dikenakan   sanksi   berdasarkan peraturan </w:t>
            </w:r>
            <w:r>
              <w:rPr>
                <w:rFonts w:ascii="Footlight MT Light" w:hAnsi="Footlight MT Light"/>
                <w:color w:val="000000"/>
                <w:sz w:val="24"/>
                <w:szCs w:val="24"/>
                <w:lang w:val="id-ID"/>
              </w:rPr>
              <w:t>perundang-undangan;</w:t>
            </w:r>
          </w:p>
          <w:p w:rsidR="0009077D" w:rsidRDefault="0009077D" w:rsidP="0009077D">
            <w:pPr>
              <w:numPr>
                <w:ilvl w:val="0"/>
                <w:numId w:val="40"/>
              </w:numPr>
              <w:ind w:left="709" w:right="123" w:hanging="283"/>
              <w:rPr>
                <w:rFonts w:ascii="Footlight MT Light" w:hAnsi="Footlight MT Light"/>
                <w:color w:val="000000"/>
                <w:sz w:val="24"/>
                <w:szCs w:val="24"/>
                <w:lang w:val="id-ID"/>
              </w:rPr>
            </w:pPr>
            <w:r w:rsidRPr="00EF1F53">
              <w:rPr>
                <w:rFonts w:ascii="Footlight MT Light" w:hAnsi="Footlight MT Light"/>
                <w:color w:val="000000"/>
                <w:sz w:val="24"/>
                <w:szCs w:val="24"/>
                <w:lang w:val="id-ID"/>
              </w:rPr>
              <w:t>Pencairan  jaminan  sebagaimana  dimaksud  di  atas, dicairkan dan di</w:t>
            </w:r>
            <w:r>
              <w:rPr>
                <w:rFonts w:ascii="Footlight MT Light" w:hAnsi="Footlight MT Light"/>
                <w:color w:val="000000"/>
                <w:sz w:val="24"/>
                <w:szCs w:val="24"/>
                <w:lang w:val="id-ID"/>
              </w:rPr>
              <w:t>setorkan ke kas Negara/Daerah;</w:t>
            </w:r>
          </w:p>
          <w:p w:rsidR="0009077D" w:rsidRDefault="0009077D" w:rsidP="0009077D">
            <w:pPr>
              <w:numPr>
                <w:ilvl w:val="0"/>
                <w:numId w:val="40"/>
              </w:numPr>
              <w:ind w:left="709" w:right="123" w:hanging="283"/>
              <w:rPr>
                <w:rFonts w:ascii="Footlight MT Light" w:hAnsi="Footlight MT Light"/>
                <w:color w:val="000000"/>
                <w:sz w:val="24"/>
                <w:szCs w:val="24"/>
                <w:lang w:val="id-ID"/>
              </w:rPr>
            </w:pPr>
            <w:r w:rsidRPr="00EF1F53">
              <w:rPr>
                <w:rFonts w:ascii="Footlight MT Light" w:hAnsi="Footlight MT Light"/>
                <w:color w:val="000000"/>
                <w:sz w:val="24"/>
                <w:szCs w:val="24"/>
                <w:lang w:val="id-ID"/>
              </w:rPr>
              <w:t>Dalam  hal  terdapat  nilai  sisa  penggunaan  uang  retensi  atau  uang  pencairan Jaminan    Pemeliharaan    untuk    membiayai    pembiayaan/pemeliharaan    maka Pengguna Jasa wajib menyetorkan ke kas Negara/Daerah.</w:t>
            </w:r>
          </w:p>
          <w:p w:rsidR="0009077D" w:rsidRDefault="0009077D" w:rsidP="00986B4B">
            <w:pPr>
              <w:ind w:right="123"/>
              <w:rPr>
                <w:rFonts w:ascii="Footlight MT Light" w:hAnsi="Footlight MT Light"/>
                <w:color w:val="000000"/>
                <w:sz w:val="24"/>
                <w:szCs w:val="24"/>
                <w:lang w:val="id-ID"/>
              </w:rPr>
            </w:pPr>
          </w:p>
          <w:p w:rsidR="0009077D" w:rsidRDefault="0009077D" w:rsidP="0009077D">
            <w:pPr>
              <w:numPr>
                <w:ilvl w:val="0"/>
                <w:numId w:val="3"/>
              </w:numPr>
              <w:ind w:right="123"/>
              <w:rPr>
                <w:rFonts w:ascii="Footlight MT Light" w:hAnsi="Footlight MT Light"/>
                <w:color w:val="000000"/>
                <w:sz w:val="24"/>
                <w:szCs w:val="24"/>
                <w:lang w:val="id-ID"/>
              </w:rPr>
            </w:pPr>
            <w:r w:rsidRPr="008E7E1E">
              <w:rPr>
                <w:rFonts w:ascii="Footlight MT Light" w:hAnsi="Footlight MT Light"/>
                <w:color w:val="000000"/>
                <w:sz w:val="24"/>
                <w:szCs w:val="24"/>
                <w:lang w:val="id-ID"/>
              </w:rPr>
              <w:t>PEMBAYARAN</w:t>
            </w:r>
          </w:p>
          <w:p w:rsidR="0009077D" w:rsidRDefault="0009077D" w:rsidP="0009077D">
            <w:pPr>
              <w:numPr>
                <w:ilvl w:val="1"/>
                <w:numId w:val="3"/>
              </w:numPr>
              <w:ind w:left="709" w:right="123" w:hanging="283"/>
              <w:rPr>
                <w:rFonts w:ascii="Footlight MT Light" w:hAnsi="Footlight MT Light"/>
                <w:color w:val="000000"/>
                <w:sz w:val="24"/>
                <w:szCs w:val="24"/>
                <w:lang w:val="id-ID"/>
              </w:rPr>
            </w:pPr>
            <w:r w:rsidRPr="008E7E1E">
              <w:rPr>
                <w:rFonts w:ascii="Footlight MT Light" w:hAnsi="Footlight MT Light"/>
                <w:color w:val="000000"/>
                <w:sz w:val="24"/>
                <w:szCs w:val="24"/>
                <w:lang w:val="id-ID"/>
              </w:rPr>
              <w:t>Pembayaran prestasi hasil  pekerjaan yang disepakati dilakukan oleh Pengguna Jasa, dengan ketentuan:</w:t>
            </w:r>
          </w:p>
          <w:p w:rsidR="0009077D" w:rsidRDefault="0009077D" w:rsidP="0009077D">
            <w:pPr>
              <w:numPr>
                <w:ilvl w:val="0"/>
                <w:numId w:val="42"/>
              </w:numPr>
              <w:ind w:left="1134" w:right="123" w:hanging="425"/>
              <w:rPr>
                <w:rFonts w:ascii="Footlight MT Light" w:hAnsi="Footlight MT Light"/>
                <w:color w:val="000000"/>
                <w:sz w:val="24"/>
                <w:szCs w:val="24"/>
                <w:lang w:val="id-ID"/>
              </w:rPr>
            </w:pPr>
            <w:r w:rsidRPr="008E7E1E">
              <w:rPr>
                <w:rFonts w:ascii="Footlight MT Light" w:hAnsi="Footlight MT Light"/>
                <w:color w:val="000000"/>
                <w:sz w:val="24"/>
                <w:szCs w:val="24"/>
                <w:lang w:val="id-ID"/>
              </w:rPr>
              <w:t xml:space="preserve">Penyedia telah mengajukan tagihan disertai laporan kemajuan </w:t>
            </w:r>
            <w:r>
              <w:rPr>
                <w:rFonts w:ascii="Footlight MT Light" w:hAnsi="Footlight MT Light"/>
                <w:color w:val="000000"/>
                <w:sz w:val="24"/>
                <w:szCs w:val="24"/>
                <w:lang w:val="id-ID"/>
              </w:rPr>
              <w:t>hasil pekerjaan;</w:t>
            </w:r>
          </w:p>
          <w:p w:rsidR="0009077D" w:rsidRDefault="0009077D" w:rsidP="0009077D">
            <w:pPr>
              <w:numPr>
                <w:ilvl w:val="0"/>
                <w:numId w:val="42"/>
              </w:numPr>
              <w:ind w:left="1134" w:right="123" w:hanging="425"/>
              <w:rPr>
                <w:rFonts w:ascii="Footlight MT Light" w:hAnsi="Footlight MT Light"/>
                <w:color w:val="000000"/>
                <w:sz w:val="24"/>
                <w:szCs w:val="24"/>
                <w:lang w:val="id-ID"/>
              </w:rPr>
            </w:pPr>
            <w:r w:rsidRPr="008E7E1E">
              <w:rPr>
                <w:rFonts w:ascii="Footlight MT Light" w:hAnsi="Footlight MT Light"/>
                <w:color w:val="000000"/>
                <w:sz w:val="24"/>
                <w:szCs w:val="24"/>
                <w:lang w:val="id-ID"/>
              </w:rPr>
              <w:lastRenderedPageBreak/>
              <w:t xml:space="preserve">pembayaran  dilakukan  tidak  boleh  melebihi  kemajuan  hasil  pekerjaan  yang telah dicapai dan diterima oleh Pengguna </w:t>
            </w:r>
            <w:r>
              <w:rPr>
                <w:rFonts w:ascii="Footlight MT Light" w:hAnsi="Footlight MT Light"/>
                <w:color w:val="000000"/>
                <w:sz w:val="24"/>
                <w:szCs w:val="24"/>
                <w:lang w:val="id-ID"/>
              </w:rPr>
              <w:t>Jasa;</w:t>
            </w:r>
          </w:p>
          <w:p w:rsidR="0009077D" w:rsidRDefault="0009077D" w:rsidP="0009077D">
            <w:pPr>
              <w:numPr>
                <w:ilvl w:val="0"/>
                <w:numId w:val="42"/>
              </w:numPr>
              <w:ind w:left="1134" w:right="123" w:hanging="425"/>
              <w:rPr>
                <w:rFonts w:ascii="Footlight MT Light" w:hAnsi="Footlight MT Light"/>
                <w:color w:val="000000"/>
                <w:sz w:val="24"/>
                <w:szCs w:val="24"/>
                <w:lang w:val="id-ID"/>
              </w:rPr>
            </w:pPr>
            <w:r w:rsidRPr="008E7E1E">
              <w:rPr>
                <w:rFonts w:ascii="Footlight MT Light" w:hAnsi="Footlight MT Light"/>
                <w:color w:val="000000"/>
                <w:sz w:val="24"/>
                <w:szCs w:val="24"/>
                <w:lang w:val="id-ID"/>
              </w:rPr>
              <w:t>pembayaran dilakukan terhadap p</w:t>
            </w:r>
            <w:r>
              <w:rPr>
                <w:rFonts w:ascii="Footlight MT Light" w:hAnsi="Footlight MT Light"/>
                <w:color w:val="000000"/>
                <w:sz w:val="24"/>
                <w:szCs w:val="24"/>
                <w:lang w:val="id-ID"/>
              </w:rPr>
              <w:t>ekerjaan yang sudah terpasang;</w:t>
            </w:r>
          </w:p>
          <w:p w:rsidR="0009077D" w:rsidRDefault="0009077D" w:rsidP="0009077D">
            <w:pPr>
              <w:numPr>
                <w:ilvl w:val="0"/>
                <w:numId w:val="42"/>
              </w:numPr>
              <w:ind w:left="1134" w:right="123" w:hanging="425"/>
              <w:rPr>
                <w:rFonts w:ascii="Footlight MT Light" w:hAnsi="Footlight MT Light"/>
                <w:color w:val="000000"/>
                <w:sz w:val="24"/>
                <w:szCs w:val="24"/>
                <w:lang w:val="id-ID"/>
              </w:rPr>
            </w:pPr>
            <w:r w:rsidRPr="008E7E1E">
              <w:rPr>
                <w:rFonts w:ascii="Footlight MT Light" w:hAnsi="Footlight MT Light"/>
                <w:color w:val="000000"/>
                <w:sz w:val="24"/>
                <w:szCs w:val="24"/>
                <w:lang w:val="id-ID"/>
              </w:rPr>
              <w:t>pembayaran  dilakukan  dengan  sistem  bulanan  atau  sekalig</w:t>
            </w:r>
            <w:r>
              <w:rPr>
                <w:rFonts w:ascii="Footlight MT Light" w:hAnsi="Footlight MT Light"/>
                <w:color w:val="000000"/>
                <w:sz w:val="24"/>
                <w:szCs w:val="24"/>
                <w:lang w:val="id-ID"/>
              </w:rPr>
              <w:t>us sesuai ketentuan dalam SPK;</w:t>
            </w:r>
          </w:p>
          <w:p w:rsidR="0009077D" w:rsidRDefault="0009077D" w:rsidP="0009077D">
            <w:pPr>
              <w:numPr>
                <w:ilvl w:val="0"/>
                <w:numId w:val="42"/>
              </w:numPr>
              <w:ind w:left="1134" w:right="123" w:hanging="425"/>
              <w:rPr>
                <w:rFonts w:ascii="Footlight MT Light" w:hAnsi="Footlight MT Light"/>
                <w:color w:val="000000"/>
                <w:sz w:val="24"/>
                <w:szCs w:val="24"/>
                <w:lang w:val="id-ID"/>
              </w:rPr>
            </w:pPr>
            <w:r w:rsidRPr="008E7E1E">
              <w:rPr>
                <w:rFonts w:ascii="Footlight MT Light" w:hAnsi="Footlight MT Light"/>
                <w:color w:val="000000"/>
                <w:sz w:val="24"/>
                <w:szCs w:val="24"/>
                <w:lang w:val="id-ID"/>
              </w:rPr>
              <w:t>pembayaran harus memperhitungkan:</w:t>
            </w:r>
          </w:p>
          <w:p w:rsidR="0009077D" w:rsidRDefault="0009077D" w:rsidP="0009077D">
            <w:pPr>
              <w:numPr>
                <w:ilvl w:val="0"/>
                <w:numId w:val="43"/>
              </w:numPr>
              <w:ind w:right="123"/>
              <w:rPr>
                <w:rFonts w:ascii="Footlight MT Light" w:hAnsi="Footlight MT Light"/>
                <w:color w:val="000000"/>
                <w:sz w:val="24"/>
                <w:szCs w:val="24"/>
                <w:lang w:val="id-ID"/>
              </w:rPr>
            </w:pPr>
            <w:r>
              <w:rPr>
                <w:rFonts w:ascii="Footlight MT Light" w:hAnsi="Footlight MT Light"/>
                <w:color w:val="000000"/>
                <w:sz w:val="24"/>
                <w:szCs w:val="24"/>
                <w:lang w:val="id-ID"/>
              </w:rPr>
              <w:t>angsuran  uang muka;</w:t>
            </w:r>
          </w:p>
          <w:p w:rsidR="0009077D" w:rsidRDefault="0009077D" w:rsidP="0009077D">
            <w:pPr>
              <w:numPr>
                <w:ilvl w:val="0"/>
                <w:numId w:val="43"/>
              </w:numPr>
              <w:ind w:right="123"/>
              <w:rPr>
                <w:rFonts w:ascii="Footlight MT Light" w:hAnsi="Footlight MT Light"/>
                <w:color w:val="000000"/>
                <w:sz w:val="24"/>
                <w:szCs w:val="24"/>
                <w:lang w:val="id-ID"/>
              </w:rPr>
            </w:pPr>
            <w:r w:rsidRPr="003C4CDE">
              <w:rPr>
                <w:rFonts w:ascii="Footlight MT Light" w:hAnsi="Footlight MT Light"/>
                <w:color w:val="000000"/>
                <w:sz w:val="24"/>
                <w:szCs w:val="24"/>
                <w:lang w:val="id-ID"/>
              </w:rPr>
              <w:t>denda dan/at</w:t>
            </w:r>
            <w:r>
              <w:rPr>
                <w:rFonts w:ascii="Footlight MT Light" w:hAnsi="Footlight MT Light"/>
                <w:color w:val="000000"/>
                <w:sz w:val="24"/>
                <w:szCs w:val="24"/>
                <w:lang w:val="id-ID"/>
              </w:rPr>
              <w:t>au ganti rugi (apabila ada);</w:t>
            </w:r>
          </w:p>
          <w:p w:rsidR="0009077D" w:rsidRDefault="0009077D" w:rsidP="0009077D">
            <w:pPr>
              <w:numPr>
                <w:ilvl w:val="0"/>
                <w:numId w:val="43"/>
              </w:numPr>
              <w:ind w:right="123"/>
              <w:rPr>
                <w:rFonts w:ascii="Footlight MT Light" w:hAnsi="Footlight MT Light"/>
                <w:color w:val="000000"/>
                <w:sz w:val="24"/>
                <w:szCs w:val="24"/>
                <w:lang w:val="id-ID"/>
              </w:rPr>
            </w:pPr>
            <w:r>
              <w:rPr>
                <w:rFonts w:ascii="Footlight MT Light" w:hAnsi="Footlight MT Light"/>
                <w:color w:val="000000"/>
                <w:sz w:val="24"/>
                <w:szCs w:val="24"/>
                <w:lang w:val="id-ID"/>
              </w:rPr>
              <w:t>pajak; dan/atau</w:t>
            </w:r>
          </w:p>
          <w:p w:rsidR="0009077D" w:rsidRDefault="0009077D" w:rsidP="0009077D">
            <w:pPr>
              <w:numPr>
                <w:ilvl w:val="0"/>
                <w:numId w:val="43"/>
              </w:numPr>
              <w:ind w:right="123"/>
              <w:rPr>
                <w:rFonts w:ascii="Footlight MT Light" w:hAnsi="Footlight MT Light"/>
                <w:color w:val="000000"/>
                <w:sz w:val="24"/>
                <w:szCs w:val="24"/>
                <w:lang w:val="id-ID"/>
              </w:rPr>
            </w:pPr>
            <w:r w:rsidRPr="003C4CDE">
              <w:rPr>
                <w:rFonts w:ascii="Footlight MT Light" w:hAnsi="Footlight MT Light"/>
                <w:color w:val="000000"/>
                <w:sz w:val="24"/>
                <w:szCs w:val="24"/>
                <w:lang w:val="id-ID"/>
              </w:rPr>
              <w:t>uang retensi.</w:t>
            </w:r>
          </w:p>
          <w:p w:rsidR="0009077D" w:rsidRDefault="0009077D" w:rsidP="0009077D">
            <w:pPr>
              <w:numPr>
                <w:ilvl w:val="1"/>
                <w:numId w:val="3"/>
              </w:numPr>
              <w:ind w:left="709" w:right="123" w:hanging="283"/>
              <w:rPr>
                <w:rFonts w:ascii="Footlight MT Light" w:hAnsi="Footlight MT Light"/>
                <w:color w:val="000000"/>
                <w:sz w:val="24"/>
                <w:szCs w:val="24"/>
                <w:lang w:val="id-ID"/>
              </w:rPr>
            </w:pPr>
            <w:r w:rsidRPr="003C4CDE">
              <w:rPr>
                <w:rFonts w:ascii="Footlight MT Light" w:hAnsi="Footlight MT Light"/>
                <w:color w:val="000000"/>
                <w:sz w:val="24"/>
                <w:szCs w:val="24"/>
                <w:lang w:val="id-ID"/>
              </w:rPr>
              <w:t>pembayaran  terakhir  hanya  dilakukan  setelah  pekerjaan  selesai  100%  (seratus persen)  dan  Berita  Acara  Serah  Terima  Pertama  Pekerjaan  ditandatangani  ol</w:t>
            </w:r>
            <w:r>
              <w:rPr>
                <w:rFonts w:ascii="Footlight MT Light" w:hAnsi="Footlight MT Light"/>
                <w:color w:val="000000"/>
                <w:sz w:val="24"/>
                <w:szCs w:val="24"/>
                <w:lang w:val="id-ID"/>
              </w:rPr>
              <w:t>eh Pengguna Jasa dan Penyedia;</w:t>
            </w:r>
          </w:p>
          <w:p w:rsidR="0009077D" w:rsidRDefault="0009077D" w:rsidP="0009077D">
            <w:pPr>
              <w:numPr>
                <w:ilvl w:val="1"/>
                <w:numId w:val="3"/>
              </w:numPr>
              <w:ind w:left="709" w:right="123" w:hanging="283"/>
              <w:rPr>
                <w:rFonts w:ascii="Footlight MT Light" w:hAnsi="Footlight MT Light"/>
                <w:color w:val="000000"/>
                <w:sz w:val="24"/>
                <w:szCs w:val="24"/>
                <w:lang w:val="id-ID"/>
              </w:rPr>
            </w:pPr>
            <w:r w:rsidRPr="003C4CDE">
              <w:rPr>
                <w:rFonts w:ascii="Footlight MT Light" w:hAnsi="Footlight MT Light"/>
                <w:color w:val="000000"/>
                <w:sz w:val="24"/>
                <w:szCs w:val="24"/>
                <w:lang w:val="id-ID"/>
              </w:rPr>
              <w:t>Sebelum    pembayaran    terakhir    dilakukan,    Penyedia    berkewajiban</w:t>
            </w:r>
            <w:r>
              <w:rPr>
                <w:rFonts w:ascii="Footlight MT Light" w:hAnsi="Footlight MT Light"/>
                <w:color w:val="000000"/>
                <w:sz w:val="24"/>
                <w:szCs w:val="24"/>
                <w:lang w:val="id-ID"/>
              </w:rPr>
              <w:t xml:space="preserve"> </w:t>
            </w:r>
            <w:r w:rsidRPr="003C4CDE">
              <w:rPr>
                <w:rFonts w:ascii="Footlight MT Light" w:hAnsi="Footlight MT Light"/>
                <w:color w:val="000000"/>
                <w:sz w:val="24"/>
                <w:szCs w:val="24"/>
                <w:lang w:val="id-ID"/>
              </w:rPr>
              <w:t>untuk</w:t>
            </w:r>
            <w:r>
              <w:rPr>
                <w:rFonts w:ascii="Footlight MT Light" w:hAnsi="Footlight MT Light"/>
                <w:color w:val="000000"/>
                <w:sz w:val="24"/>
                <w:szCs w:val="24"/>
                <w:lang w:val="id-ID"/>
              </w:rPr>
              <w:t xml:space="preserve"> </w:t>
            </w:r>
            <w:r w:rsidRPr="003C4CDE">
              <w:rPr>
                <w:rFonts w:ascii="Footlight MT Light" w:hAnsi="Footlight MT Light"/>
                <w:color w:val="000000"/>
                <w:sz w:val="24"/>
                <w:szCs w:val="24"/>
                <w:lang w:val="id-ID"/>
              </w:rPr>
              <w:t>menyerahkan   kepada   Pengawas   Pekerjaan   rincian   perhitungan   nilai   tagihan terakhir  yang jatuh tempo. Pengguna Jasa berdasarkan hasil penelitian tagihan oleh Pengawas  Pekerjaan  berkewajiban  untuk  menerbitkan  SPP  untuk  pembayaran tagihan  angsuran  terakhir  paling  lambat  7  (tujuh)  hari  kerja  terhitung  sejak tagihan  dan  dokumen  penunjang  dinyatakan  lengkap  dan  diterima  oleh Pengawas Pekerjaan;</w:t>
            </w:r>
          </w:p>
          <w:p w:rsidR="0009077D" w:rsidRDefault="0009077D" w:rsidP="0009077D">
            <w:pPr>
              <w:numPr>
                <w:ilvl w:val="1"/>
                <w:numId w:val="3"/>
              </w:numPr>
              <w:ind w:left="709" w:right="123" w:hanging="283"/>
              <w:rPr>
                <w:rFonts w:ascii="Footlight MT Light" w:hAnsi="Footlight MT Light"/>
                <w:color w:val="000000"/>
                <w:sz w:val="24"/>
                <w:szCs w:val="24"/>
                <w:lang w:val="id-ID"/>
              </w:rPr>
            </w:pPr>
            <w:r w:rsidRPr="003C4CDE">
              <w:rPr>
                <w:rFonts w:ascii="Footlight MT Light" w:hAnsi="Footlight MT Light"/>
                <w:color w:val="000000"/>
                <w:sz w:val="24"/>
                <w:szCs w:val="24"/>
                <w:lang w:val="id-ID"/>
              </w:rPr>
              <w:t>Pengguna   Jasa   dalam   kurun   waktu   7   (tujuh)   hari   kerja   setelah   pengajuan permintaan  pembayaran  dari  Penyedia  diterimaharus  sudah  mengajukan  Surat Permintaan    Pembayaran    kepada    Pejabat    Penandatanganan    Surat</w:t>
            </w:r>
            <w:r>
              <w:rPr>
                <w:rFonts w:ascii="Footlight MT Light" w:hAnsi="Footlight MT Light"/>
                <w:color w:val="000000"/>
                <w:sz w:val="24"/>
                <w:szCs w:val="24"/>
                <w:lang w:val="id-ID"/>
              </w:rPr>
              <w:t xml:space="preserve">    Perintah Membayar (PPSPM);</w:t>
            </w:r>
          </w:p>
          <w:p w:rsidR="0009077D" w:rsidRDefault="0009077D" w:rsidP="0009077D">
            <w:pPr>
              <w:numPr>
                <w:ilvl w:val="1"/>
                <w:numId w:val="3"/>
              </w:numPr>
              <w:ind w:left="709" w:right="123" w:hanging="283"/>
              <w:rPr>
                <w:rFonts w:ascii="Footlight MT Light" w:hAnsi="Footlight MT Light"/>
                <w:color w:val="000000"/>
                <w:sz w:val="24"/>
                <w:szCs w:val="24"/>
                <w:lang w:val="id-ID"/>
              </w:rPr>
            </w:pPr>
            <w:r w:rsidRPr="003C4CDE">
              <w:rPr>
                <w:rFonts w:ascii="Footlight MT Light" w:hAnsi="Footlight MT Light"/>
                <w:color w:val="000000"/>
                <w:sz w:val="24"/>
                <w:szCs w:val="24"/>
                <w:lang w:val="id-ID"/>
              </w:rPr>
              <w:t>apabila  terdapat  ketidaksesuaian  dalam  perhitungan  angsuran, tidak akan menjadi alasan  untuk  menunda  pembayaran.  Pengguna Jasa dapat memintaPenyedia untuk menyampaikan  perhitungan  prestasi  sementara  dengan  mengesampingkan hal-hal yan</w:t>
            </w:r>
            <w:r>
              <w:rPr>
                <w:rFonts w:ascii="Footlight MT Light" w:hAnsi="Footlight MT Light"/>
                <w:color w:val="000000"/>
                <w:sz w:val="24"/>
                <w:szCs w:val="24"/>
                <w:lang w:val="id-ID"/>
              </w:rPr>
              <w:t>g sedang menjadi perselisihan;</w:t>
            </w:r>
          </w:p>
          <w:p w:rsidR="0009077D" w:rsidRDefault="0009077D" w:rsidP="0009077D">
            <w:pPr>
              <w:numPr>
                <w:ilvl w:val="1"/>
                <w:numId w:val="3"/>
              </w:numPr>
              <w:ind w:left="709" w:right="123" w:hanging="283"/>
              <w:rPr>
                <w:rFonts w:ascii="Footlight MT Light" w:hAnsi="Footlight MT Light"/>
                <w:color w:val="000000"/>
                <w:sz w:val="24"/>
                <w:szCs w:val="24"/>
                <w:lang w:val="id-ID"/>
              </w:rPr>
            </w:pPr>
            <w:r w:rsidRPr="003C4CDE">
              <w:rPr>
                <w:rFonts w:ascii="Footlight MT Light" w:hAnsi="Footlight MT Light"/>
                <w:color w:val="000000"/>
                <w:sz w:val="24"/>
                <w:szCs w:val="24"/>
                <w:lang w:val="id-ID"/>
              </w:rPr>
              <w:t>Pengguna   Jasa   dapat   menangguhkan   pembayaran   setiap   angsuran   prestasi pekerjaan    Penyedia   jika   Penyedia   gagal   atau   lalai   memenuhi   kewajiban kontraktualnya,  termasuk  penyerahan  setiap  Hasil  Pekerjaan  sesuai  dengan  waktu yang telah ditetapkan melalui pemberitahuan tertulis</w:t>
            </w:r>
            <w:r>
              <w:rPr>
                <w:rFonts w:ascii="Footlight MT Light" w:hAnsi="Footlight MT Light"/>
                <w:color w:val="000000"/>
                <w:sz w:val="24"/>
                <w:szCs w:val="24"/>
                <w:lang w:val="id-ID"/>
              </w:rPr>
              <w:t>.</w:t>
            </w:r>
          </w:p>
          <w:p w:rsidR="0009077D" w:rsidRDefault="0009077D" w:rsidP="00986B4B">
            <w:pPr>
              <w:ind w:right="123"/>
              <w:rPr>
                <w:rFonts w:ascii="Footlight MT Light" w:hAnsi="Footlight MT Light"/>
                <w:color w:val="000000"/>
                <w:sz w:val="24"/>
                <w:szCs w:val="24"/>
                <w:lang w:val="id-ID"/>
              </w:rPr>
            </w:pPr>
          </w:p>
          <w:p w:rsidR="0009077D" w:rsidRDefault="0009077D" w:rsidP="0009077D">
            <w:pPr>
              <w:numPr>
                <w:ilvl w:val="0"/>
                <w:numId w:val="3"/>
              </w:numPr>
              <w:ind w:right="123"/>
              <w:rPr>
                <w:rFonts w:ascii="Footlight MT Light" w:hAnsi="Footlight MT Light"/>
                <w:color w:val="000000"/>
                <w:sz w:val="24"/>
                <w:szCs w:val="24"/>
                <w:lang w:val="id-ID"/>
              </w:rPr>
            </w:pPr>
            <w:r w:rsidRPr="00C32DF4">
              <w:rPr>
                <w:rFonts w:ascii="Footlight MT Light" w:hAnsi="Footlight MT Light"/>
                <w:color w:val="000000"/>
                <w:sz w:val="24"/>
                <w:szCs w:val="24"/>
                <w:lang w:val="id-ID"/>
              </w:rPr>
              <w:t>DENDA DAN GANTI RUGI</w:t>
            </w:r>
          </w:p>
          <w:p w:rsidR="0009077D" w:rsidRDefault="0009077D" w:rsidP="0009077D">
            <w:pPr>
              <w:numPr>
                <w:ilvl w:val="0"/>
                <w:numId w:val="44"/>
              </w:numPr>
              <w:ind w:left="709" w:right="123" w:hanging="283"/>
              <w:rPr>
                <w:rFonts w:ascii="Footlight MT Light" w:hAnsi="Footlight MT Light"/>
                <w:color w:val="000000"/>
                <w:sz w:val="24"/>
                <w:szCs w:val="24"/>
                <w:lang w:val="id-ID"/>
              </w:rPr>
            </w:pPr>
            <w:r w:rsidRPr="00C32DF4">
              <w:rPr>
                <w:rFonts w:ascii="Footlight MT Light" w:hAnsi="Footlight MT Light"/>
                <w:color w:val="000000"/>
                <w:sz w:val="24"/>
                <w:szCs w:val="24"/>
                <w:lang w:val="id-ID"/>
              </w:rPr>
              <w:t>Denda  merupakan  sanksi  finansial  yang  dikenakan  kepada  Penyedia,  antara  lain: denda keterlambatan    dalam    penyelesaian    pelaksanaan    pekerjaan,    denda keterlambat</w:t>
            </w:r>
            <w:r>
              <w:rPr>
                <w:rFonts w:ascii="Footlight MT Light" w:hAnsi="Footlight MT Light"/>
                <w:color w:val="000000"/>
                <w:sz w:val="24"/>
                <w:szCs w:val="24"/>
                <w:lang w:val="id-ID"/>
              </w:rPr>
              <w:t>an dalam perbaikan Cacat Mutu;</w:t>
            </w:r>
          </w:p>
          <w:p w:rsidR="0009077D" w:rsidRDefault="0009077D" w:rsidP="0009077D">
            <w:pPr>
              <w:numPr>
                <w:ilvl w:val="0"/>
                <w:numId w:val="44"/>
              </w:numPr>
              <w:ind w:left="709" w:right="123" w:hanging="283"/>
              <w:rPr>
                <w:rFonts w:ascii="Footlight MT Light" w:hAnsi="Footlight MT Light"/>
                <w:color w:val="000000"/>
                <w:sz w:val="24"/>
                <w:szCs w:val="24"/>
                <w:lang w:val="id-ID"/>
              </w:rPr>
            </w:pPr>
            <w:r w:rsidRPr="00C32DF4">
              <w:rPr>
                <w:rFonts w:ascii="Footlight MT Light" w:hAnsi="Footlight MT Light"/>
                <w:color w:val="000000"/>
                <w:sz w:val="24"/>
                <w:szCs w:val="24"/>
                <w:lang w:val="id-ID"/>
              </w:rPr>
              <w:t>Ganti  rugi  merupakan  sanksi  finansial  yang  dikenakan  kepada  Pengguna  Jasa maupun  Penyedia karena terjadinya cidera janji/wanprestasi. Besarnya sanksi ganti rugi adalah sebesar ni</w:t>
            </w:r>
            <w:r>
              <w:rPr>
                <w:rFonts w:ascii="Footlight MT Light" w:hAnsi="Footlight MT Light"/>
                <w:color w:val="000000"/>
                <w:sz w:val="24"/>
                <w:szCs w:val="24"/>
                <w:lang w:val="id-ID"/>
              </w:rPr>
              <w:t>lai kerugian yang ditimbulkan;</w:t>
            </w:r>
          </w:p>
          <w:p w:rsidR="0009077D" w:rsidRDefault="0009077D" w:rsidP="0009077D">
            <w:pPr>
              <w:numPr>
                <w:ilvl w:val="0"/>
                <w:numId w:val="44"/>
              </w:numPr>
              <w:ind w:left="709" w:right="123" w:hanging="283"/>
              <w:rPr>
                <w:rFonts w:ascii="Footlight MT Light" w:hAnsi="Footlight MT Light"/>
                <w:color w:val="000000"/>
                <w:sz w:val="24"/>
                <w:szCs w:val="24"/>
                <w:lang w:val="id-ID"/>
              </w:rPr>
            </w:pPr>
            <w:r w:rsidRPr="00C32DF4">
              <w:rPr>
                <w:rFonts w:ascii="Footlight MT Light" w:hAnsi="Footlight MT Light"/>
                <w:color w:val="000000"/>
                <w:sz w:val="24"/>
                <w:szCs w:val="24"/>
                <w:lang w:val="id-ID"/>
              </w:rPr>
              <w:t xml:space="preserve">Besarnya denda keterlambatan yang dikenakan kepada Penyedia atas  keterlambatan penyelesaian pekerjaan adalah 1‰ (satu perseribu)  dari  </w:t>
            </w:r>
            <w:r>
              <w:rPr>
                <w:rFonts w:ascii="Footlight MT Light" w:hAnsi="Footlight MT Light"/>
                <w:color w:val="000000"/>
                <w:sz w:val="24"/>
                <w:szCs w:val="24"/>
                <w:lang w:val="id-ID"/>
              </w:rPr>
              <w:t>Harga  Kontrak  (sebelum PPN);</w:t>
            </w:r>
          </w:p>
          <w:p w:rsidR="0009077D" w:rsidRDefault="0009077D" w:rsidP="0009077D">
            <w:pPr>
              <w:numPr>
                <w:ilvl w:val="0"/>
                <w:numId w:val="44"/>
              </w:numPr>
              <w:ind w:left="709" w:right="123" w:hanging="283"/>
              <w:rPr>
                <w:rFonts w:ascii="Footlight MT Light" w:hAnsi="Footlight MT Light"/>
                <w:color w:val="000000"/>
                <w:sz w:val="24"/>
                <w:szCs w:val="24"/>
                <w:lang w:val="id-ID"/>
              </w:rPr>
            </w:pPr>
            <w:r w:rsidRPr="00C32DF4">
              <w:rPr>
                <w:rFonts w:ascii="Footlight MT Light" w:hAnsi="Footlight MT Light"/>
                <w:color w:val="000000"/>
                <w:sz w:val="24"/>
                <w:szCs w:val="24"/>
                <w:lang w:val="id-ID"/>
              </w:rPr>
              <w:t>Besaran  denda  keterlambatan  perbaikan  akibat  Cacat  Mutu  untuk  setiap  hari keterlambatan adalah 1/1000 (satu  per seribu) da</w:t>
            </w:r>
            <w:r>
              <w:rPr>
                <w:rFonts w:ascii="Footlight MT Light" w:hAnsi="Footlight MT Light"/>
                <w:color w:val="000000"/>
                <w:sz w:val="24"/>
                <w:szCs w:val="24"/>
                <w:lang w:val="id-ID"/>
              </w:rPr>
              <w:t>ri biaya perbaikan cacat mutu;</w:t>
            </w:r>
          </w:p>
          <w:p w:rsidR="0009077D" w:rsidRDefault="0009077D" w:rsidP="0009077D">
            <w:pPr>
              <w:numPr>
                <w:ilvl w:val="0"/>
                <w:numId w:val="44"/>
              </w:numPr>
              <w:ind w:left="709" w:right="123" w:hanging="283"/>
              <w:rPr>
                <w:rFonts w:ascii="Footlight MT Light" w:hAnsi="Footlight MT Light"/>
                <w:color w:val="000000"/>
                <w:sz w:val="24"/>
                <w:szCs w:val="24"/>
                <w:lang w:val="id-ID"/>
              </w:rPr>
            </w:pPr>
            <w:r w:rsidRPr="00C32DF4">
              <w:rPr>
                <w:rFonts w:ascii="Footlight MT Light" w:hAnsi="Footlight MT Light"/>
                <w:color w:val="000000"/>
                <w:sz w:val="24"/>
                <w:szCs w:val="24"/>
                <w:lang w:val="id-ID"/>
              </w:rPr>
              <w:t>Besarnya   ganti   rugi   sebagai   akibat   Peristiwa   Kompensasi   yang   dibayar   oleh Pengguna  Jasa  atas  keterlambatan  pembayaran  adalah  sebesar  bungadari  nilai tagihan  yang  terlambat  dibayar,  berdasarkan  tingkat  suku  bunga  yang  berlaku pada  saat  itu  menurut  ketetapan  Bank  Indonesia,  sepanjang  telah  diputuskan</w:t>
            </w:r>
            <w:r>
              <w:rPr>
                <w:rFonts w:ascii="Footlight MT Light" w:hAnsi="Footlight MT Light"/>
                <w:color w:val="000000"/>
                <w:sz w:val="24"/>
                <w:szCs w:val="24"/>
                <w:lang w:val="id-ID"/>
              </w:rPr>
              <w:t xml:space="preserve">  oleh lembaga yang berwenang;</w:t>
            </w:r>
          </w:p>
          <w:p w:rsidR="0009077D" w:rsidRDefault="0009077D" w:rsidP="0009077D">
            <w:pPr>
              <w:numPr>
                <w:ilvl w:val="0"/>
                <w:numId w:val="44"/>
              </w:numPr>
              <w:ind w:left="709" w:right="123" w:hanging="283"/>
              <w:rPr>
                <w:rFonts w:ascii="Footlight MT Light" w:hAnsi="Footlight MT Light"/>
                <w:color w:val="000000"/>
                <w:sz w:val="24"/>
                <w:szCs w:val="24"/>
                <w:lang w:val="id-ID"/>
              </w:rPr>
            </w:pPr>
            <w:r w:rsidRPr="00C32DF4">
              <w:rPr>
                <w:rFonts w:ascii="Footlight MT Light" w:hAnsi="Footlight MT Light"/>
                <w:color w:val="000000"/>
                <w:sz w:val="24"/>
                <w:szCs w:val="24"/>
                <w:lang w:val="id-ID"/>
              </w:rPr>
              <w:lastRenderedPageBreak/>
              <w:t>Ganti  rugi  kepada  Penyedia  dapat  mengubah  Harga  Kontrak  setelah</w:t>
            </w:r>
            <w:r>
              <w:rPr>
                <w:rFonts w:ascii="Footlight MT Light" w:hAnsi="Footlight MT Light"/>
                <w:color w:val="000000"/>
                <w:sz w:val="24"/>
                <w:szCs w:val="24"/>
                <w:lang w:val="id-ID"/>
              </w:rPr>
              <w:t xml:space="preserve"> dituangkan dalam adendum SPK;</w:t>
            </w:r>
          </w:p>
          <w:p w:rsidR="0009077D" w:rsidRDefault="0009077D" w:rsidP="0009077D">
            <w:pPr>
              <w:numPr>
                <w:ilvl w:val="0"/>
                <w:numId w:val="44"/>
              </w:numPr>
              <w:ind w:left="709" w:right="123" w:hanging="283"/>
              <w:rPr>
                <w:rFonts w:ascii="Footlight MT Light" w:hAnsi="Footlight MT Light"/>
                <w:color w:val="000000"/>
                <w:sz w:val="24"/>
                <w:szCs w:val="24"/>
                <w:lang w:val="id-ID"/>
              </w:rPr>
            </w:pPr>
            <w:r w:rsidRPr="00C32DF4">
              <w:rPr>
                <w:rFonts w:ascii="Footlight MT Light" w:hAnsi="Footlight MT Light"/>
                <w:color w:val="000000"/>
                <w:sz w:val="24"/>
                <w:szCs w:val="24"/>
                <w:lang w:val="id-ID"/>
              </w:rPr>
              <w:t>Pembayaran  ganti  rugi  dilakukan  oleh  Pengguna  Jasa,  apabila  Penyedia  telah mengajukan tagihan disertai perhitungan dan data-data</w:t>
            </w:r>
            <w:r>
              <w:rPr>
                <w:rFonts w:ascii="Footlight MT Light" w:hAnsi="Footlight MT Light"/>
                <w:color w:val="000000"/>
                <w:sz w:val="24"/>
                <w:szCs w:val="24"/>
                <w:lang w:val="id-ID"/>
              </w:rPr>
              <w:t>.</w:t>
            </w:r>
          </w:p>
          <w:p w:rsidR="0009077D" w:rsidRDefault="0009077D" w:rsidP="00986B4B">
            <w:pPr>
              <w:ind w:right="123"/>
              <w:rPr>
                <w:rFonts w:ascii="Footlight MT Light" w:hAnsi="Footlight MT Light"/>
                <w:color w:val="000000"/>
                <w:sz w:val="24"/>
                <w:szCs w:val="24"/>
                <w:lang w:val="id-ID"/>
              </w:rPr>
            </w:pPr>
          </w:p>
          <w:p w:rsidR="0009077D" w:rsidRDefault="0009077D" w:rsidP="0009077D">
            <w:pPr>
              <w:numPr>
                <w:ilvl w:val="0"/>
                <w:numId w:val="3"/>
              </w:numPr>
              <w:ind w:right="123"/>
              <w:rPr>
                <w:rFonts w:ascii="Footlight MT Light" w:hAnsi="Footlight MT Light"/>
                <w:color w:val="000000"/>
                <w:sz w:val="24"/>
                <w:szCs w:val="24"/>
                <w:lang w:val="id-ID"/>
              </w:rPr>
            </w:pPr>
            <w:r w:rsidRPr="00C32DF4">
              <w:rPr>
                <w:rFonts w:ascii="Footlight MT Light" w:hAnsi="Footlight MT Light"/>
                <w:color w:val="000000"/>
                <w:sz w:val="24"/>
                <w:szCs w:val="24"/>
                <w:lang w:val="id-ID"/>
              </w:rPr>
              <w:t>PENYELESAIAN PERSELISIHAN</w:t>
            </w:r>
          </w:p>
          <w:p w:rsidR="0009077D" w:rsidRPr="00092BB0" w:rsidRDefault="0009077D" w:rsidP="00986B4B">
            <w:pPr>
              <w:ind w:left="397" w:right="123"/>
              <w:rPr>
                <w:rFonts w:ascii="Footlight MT Light" w:hAnsi="Footlight MT Light"/>
                <w:color w:val="000000"/>
                <w:sz w:val="24"/>
                <w:szCs w:val="24"/>
                <w:lang w:val="id-ID"/>
              </w:rPr>
            </w:pPr>
            <w:r w:rsidRPr="00C32DF4">
              <w:rPr>
                <w:rFonts w:ascii="Footlight MT Light" w:hAnsi="Footlight MT Light"/>
                <w:color w:val="000000"/>
                <w:sz w:val="24"/>
                <w:szCs w:val="24"/>
                <w:lang w:val="id-ID"/>
              </w:rPr>
              <w:t>Pengguna   Jasa   dan   penyedia   berkewajiban   untuk   berupaya   sungguh-sungguh menyelesaikan  secara  damai  semua  perselisihan  yang  timbul  dari  atau  berhubungan dengan  SPK  ini  atau  interpretasinya  selama  atau  setelah  pelaksanaan  pekerjaan.  Jika perselisihan   tidak   dapat   diselesaikan   secara   musyawarah  maka  perselisihan  akan diselesaikan melalui Mediasi, Konsiliasi, atau  arbitrase.</w:t>
            </w:r>
          </w:p>
        </w:tc>
      </w:tr>
    </w:tbl>
    <w:p w:rsidR="00DF01B4" w:rsidRPr="0009077D" w:rsidRDefault="00DF01B4" w:rsidP="0009077D">
      <w:pPr>
        <w:tabs>
          <w:tab w:val="left" w:pos="6280"/>
        </w:tabs>
      </w:pPr>
    </w:p>
    <w:sectPr w:rsidR="00DF01B4" w:rsidRPr="000907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BAD"/>
    <w:multiLevelType w:val="hybridMultilevel"/>
    <w:tmpl w:val="A6882490"/>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4EF8FB32">
      <w:start w:val="1"/>
      <w:numFmt w:val="decimal"/>
      <w:lvlText w:val="%3)"/>
      <w:lvlJc w:val="left"/>
      <w:pPr>
        <w:ind w:left="1170" w:hanging="360"/>
      </w:pPr>
      <w:rPr>
        <w:rFonts w:hint="default"/>
        <w:b w:val="0"/>
        <w:i w:val="0"/>
        <w:color w:val="auto"/>
        <w:sz w:val="24"/>
        <w:szCs w:val="24"/>
      </w:rPr>
    </w:lvl>
    <w:lvl w:ilvl="3" w:tplc="74EC1A62" w:tentative="1">
      <w:start w:val="1"/>
      <w:numFmt w:val="decimal"/>
      <w:lvlText w:val="%4."/>
      <w:lvlJc w:val="left"/>
      <w:pPr>
        <w:ind w:left="2880" w:hanging="360"/>
      </w:pPr>
    </w:lvl>
    <w:lvl w:ilvl="4" w:tplc="A6F6DE1E" w:tentative="1">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1">
    <w:nsid w:val="02411992"/>
    <w:multiLevelType w:val="hybridMultilevel"/>
    <w:tmpl w:val="5F18AB4A"/>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D1507552">
      <w:start w:val="1"/>
      <w:numFmt w:val="decimal"/>
      <w:lvlText w:val="%3)"/>
      <w:lvlJc w:val="left"/>
      <w:pPr>
        <w:ind w:left="3015" w:hanging="360"/>
      </w:pPr>
      <w:rPr>
        <w:rFonts w:hint="default"/>
      </w:r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
    <w:nsid w:val="0AF87A3E"/>
    <w:multiLevelType w:val="hybridMultilevel"/>
    <w:tmpl w:val="C77A14F8"/>
    <w:lvl w:ilvl="0" w:tplc="6356583A">
      <w:start w:val="1"/>
      <w:numFmt w:val="lowerLetter"/>
      <w:lvlText w:val="%1."/>
      <w:lvlJc w:val="left"/>
      <w:pPr>
        <w:ind w:left="111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CB1943"/>
    <w:multiLevelType w:val="multilevel"/>
    <w:tmpl w:val="FA62084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
    <w:nsid w:val="0E2432E3"/>
    <w:multiLevelType w:val="hybridMultilevel"/>
    <w:tmpl w:val="DCA8A994"/>
    <w:lvl w:ilvl="0" w:tplc="5AAA9E0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6E6F07"/>
    <w:multiLevelType w:val="hybridMultilevel"/>
    <w:tmpl w:val="5CE2B30A"/>
    <w:lvl w:ilvl="0" w:tplc="9B741DC2">
      <w:start w:val="1"/>
      <w:numFmt w:val="lowerLetter"/>
      <w:lvlText w:val="%1."/>
      <w:lvlJc w:val="left"/>
      <w:pPr>
        <w:ind w:left="111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9F136A"/>
    <w:multiLevelType w:val="hybridMultilevel"/>
    <w:tmpl w:val="E2324C80"/>
    <w:lvl w:ilvl="0" w:tplc="9D14B09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7B548C"/>
    <w:multiLevelType w:val="multilevel"/>
    <w:tmpl w:val="A7BE9CD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
    <w:nsid w:val="173B5D0A"/>
    <w:multiLevelType w:val="hybridMultilevel"/>
    <w:tmpl w:val="10A4B1FA"/>
    <w:lvl w:ilvl="0" w:tplc="049A06B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DD38AB"/>
    <w:multiLevelType w:val="hybridMultilevel"/>
    <w:tmpl w:val="742AF526"/>
    <w:lvl w:ilvl="0" w:tplc="182EE502">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67052E"/>
    <w:multiLevelType w:val="hybridMultilevel"/>
    <w:tmpl w:val="E1D4FD70"/>
    <w:lvl w:ilvl="0" w:tplc="CFBE5256">
      <w:start w:val="1"/>
      <w:numFmt w:val="lowerRoman"/>
      <w:lvlText w:val="%1."/>
      <w:lvlJc w:val="righ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1C314101"/>
    <w:multiLevelType w:val="multilevel"/>
    <w:tmpl w:val="31B6973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
    <w:nsid w:val="20174440"/>
    <w:multiLevelType w:val="hybridMultilevel"/>
    <w:tmpl w:val="162A993E"/>
    <w:lvl w:ilvl="0" w:tplc="0B4CB990">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E90D7D"/>
    <w:multiLevelType w:val="hybridMultilevel"/>
    <w:tmpl w:val="2B0A8476"/>
    <w:lvl w:ilvl="0" w:tplc="D18A59B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37C71C0"/>
    <w:multiLevelType w:val="hybridMultilevel"/>
    <w:tmpl w:val="5EC294C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26996664"/>
    <w:multiLevelType w:val="multilevel"/>
    <w:tmpl w:val="1592C948"/>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3"/>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
    <w:nsid w:val="305850C1"/>
    <w:multiLevelType w:val="hybridMultilevel"/>
    <w:tmpl w:val="6F629F3A"/>
    <w:lvl w:ilvl="0" w:tplc="F97CC3A6">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0F394C"/>
    <w:multiLevelType w:val="hybridMultilevel"/>
    <w:tmpl w:val="8A04609C"/>
    <w:lvl w:ilvl="0" w:tplc="11DEEF9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E32366"/>
    <w:multiLevelType w:val="hybridMultilevel"/>
    <w:tmpl w:val="7A883662"/>
    <w:lvl w:ilvl="0" w:tplc="28B06912">
      <w:start w:val="1"/>
      <w:numFmt w:val="decimal"/>
      <w:lvlText w:val="%1)"/>
      <w:lvlJc w:val="left"/>
      <w:pPr>
        <w:ind w:left="27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ED21BC"/>
    <w:multiLevelType w:val="hybridMultilevel"/>
    <w:tmpl w:val="A6268EA8"/>
    <w:lvl w:ilvl="0" w:tplc="2782EC7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421628"/>
    <w:multiLevelType w:val="hybridMultilevel"/>
    <w:tmpl w:val="5CF6B46C"/>
    <w:lvl w:ilvl="0" w:tplc="979817B8">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0A06EC"/>
    <w:multiLevelType w:val="hybridMultilevel"/>
    <w:tmpl w:val="56D23ADE"/>
    <w:lvl w:ilvl="0" w:tplc="A6B4E48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706B5B"/>
    <w:multiLevelType w:val="hybridMultilevel"/>
    <w:tmpl w:val="ABAC75EE"/>
    <w:lvl w:ilvl="0" w:tplc="6D0867C6">
      <w:start w:val="1"/>
      <w:numFmt w:val="decimal"/>
      <w:lvlText w:val="%1)"/>
      <w:lvlJc w:val="left"/>
      <w:pPr>
        <w:ind w:left="2801" w:hanging="360"/>
      </w:pPr>
      <w:rPr>
        <w:rFonts w:hint="default"/>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EF43AD"/>
    <w:multiLevelType w:val="hybridMultilevel"/>
    <w:tmpl w:val="F91E8092"/>
    <w:lvl w:ilvl="0" w:tplc="097EA54A">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6E4B67"/>
    <w:multiLevelType w:val="hybridMultilevel"/>
    <w:tmpl w:val="E266181C"/>
    <w:lvl w:ilvl="0" w:tplc="5D3054B0">
      <w:start w:val="1"/>
      <w:numFmt w:val="decimal"/>
      <w:lvlText w:val="%1)"/>
      <w:lvlJc w:val="left"/>
      <w:pPr>
        <w:ind w:left="2801" w:hanging="360"/>
      </w:pPr>
      <w:rPr>
        <w:rFonts w:hint="default"/>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737354"/>
    <w:multiLevelType w:val="hybridMultilevel"/>
    <w:tmpl w:val="5BA2C442"/>
    <w:lvl w:ilvl="0" w:tplc="03FE879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3067795"/>
    <w:multiLevelType w:val="hybridMultilevel"/>
    <w:tmpl w:val="B0C4F182"/>
    <w:lvl w:ilvl="0" w:tplc="726C0364">
      <w:start w:val="8"/>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8854E3"/>
    <w:multiLevelType w:val="hybridMultilevel"/>
    <w:tmpl w:val="A2FE6528"/>
    <w:lvl w:ilvl="0" w:tplc="04210011">
      <w:start w:val="1"/>
      <w:numFmt w:val="decimal"/>
      <w:lvlText w:val="%1)"/>
      <w:lvlJc w:val="left"/>
      <w:pPr>
        <w:ind w:left="2700" w:hanging="360"/>
      </w:p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8">
    <w:nsid w:val="4C941752"/>
    <w:multiLevelType w:val="hybridMultilevel"/>
    <w:tmpl w:val="CC9ACEAE"/>
    <w:lvl w:ilvl="0" w:tplc="654C6CF6">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8E5130"/>
    <w:multiLevelType w:val="hybridMultilevel"/>
    <w:tmpl w:val="C1AA4A0C"/>
    <w:lvl w:ilvl="0" w:tplc="AF78023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8B6083"/>
    <w:multiLevelType w:val="hybridMultilevel"/>
    <w:tmpl w:val="95D45AD0"/>
    <w:lvl w:ilvl="0" w:tplc="1862EB6E">
      <w:start w:val="1"/>
      <w:numFmt w:val="lowerLetter"/>
      <w:lvlText w:val="%1."/>
      <w:lvlJc w:val="left"/>
      <w:pPr>
        <w:ind w:left="111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E815DE"/>
    <w:multiLevelType w:val="hybridMultilevel"/>
    <w:tmpl w:val="18D87DCA"/>
    <w:lvl w:ilvl="0" w:tplc="691EFC24">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5F277BB"/>
    <w:multiLevelType w:val="hybridMultilevel"/>
    <w:tmpl w:val="2440371C"/>
    <w:lvl w:ilvl="0" w:tplc="00564F6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5313FF"/>
    <w:multiLevelType w:val="hybridMultilevel"/>
    <w:tmpl w:val="8220AF4A"/>
    <w:lvl w:ilvl="0" w:tplc="2334D68E">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562734"/>
    <w:multiLevelType w:val="hybridMultilevel"/>
    <w:tmpl w:val="6860A386"/>
    <w:lvl w:ilvl="0" w:tplc="3E4A1F0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4282375"/>
    <w:multiLevelType w:val="hybridMultilevel"/>
    <w:tmpl w:val="0E8677B8"/>
    <w:lvl w:ilvl="0" w:tplc="0D3859CE">
      <w:start w:val="2"/>
      <w:numFmt w:val="lowerLetter"/>
      <w:lvlText w:val="%1."/>
      <w:lvlJc w:val="left"/>
      <w:pPr>
        <w:ind w:left="190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8A0987"/>
    <w:multiLevelType w:val="hybridMultilevel"/>
    <w:tmpl w:val="731EAB24"/>
    <w:lvl w:ilvl="0" w:tplc="11728EDA">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6A2436"/>
    <w:multiLevelType w:val="multilevel"/>
    <w:tmpl w:val="BB40109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8">
    <w:nsid w:val="6DF633DC"/>
    <w:multiLevelType w:val="hybridMultilevel"/>
    <w:tmpl w:val="6C402F64"/>
    <w:lvl w:ilvl="0" w:tplc="17BCF4EE">
      <w:start w:val="1"/>
      <w:numFmt w:val="decimal"/>
      <w:lvlText w:val="%1)"/>
      <w:lvlJc w:val="left"/>
      <w:pPr>
        <w:ind w:left="2801" w:hanging="360"/>
      </w:pPr>
      <w:rPr>
        <w:rFonts w:hint="default"/>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F0593F"/>
    <w:multiLevelType w:val="hybridMultilevel"/>
    <w:tmpl w:val="1FC07FB8"/>
    <w:lvl w:ilvl="0" w:tplc="D58027E4">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3F308B4"/>
    <w:multiLevelType w:val="hybridMultilevel"/>
    <w:tmpl w:val="0B447FFC"/>
    <w:lvl w:ilvl="0" w:tplc="ECEE0FB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8F64516"/>
    <w:multiLevelType w:val="hybridMultilevel"/>
    <w:tmpl w:val="3FE0D85A"/>
    <w:lvl w:ilvl="0" w:tplc="E9E6D1D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9E47545"/>
    <w:multiLevelType w:val="hybridMultilevel"/>
    <w:tmpl w:val="2CDAF7E0"/>
    <w:lvl w:ilvl="0" w:tplc="21A4DE9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E6D5D54"/>
    <w:multiLevelType w:val="hybridMultilevel"/>
    <w:tmpl w:val="46CEB09E"/>
    <w:lvl w:ilvl="0" w:tplc="68A037D2">
      <w:start w:val="1"/>
      <w:numFmt w:val="decimal"/>
      <w:lvlText w:val="%1."/>
      <w:lvlJc w:val="left"/>
      <w:pPr>
        <w:tabs>
          <w:tab w:val="num" w:pos="397"/>
        </w:tabs>
        <w:ind w:left="397" w:hanging="397"/>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43"/>
  </w:num>
  <w:num w:numId="4">
    <w:abstractNumId w:val="30"/>
  </w:num>
  <w:num w:numId="5">
    <w:abstractNumId w:val="7"/>
  </w:num>
  <w:num w:numId="6">
    <w:abstractNumId w:val="4"/>
  </w:num>
  <w:num w:numId="7">
    <w:abstractNumId w:val="21"/>
  </w:num>
  <w:num w:numId="8">
    <w:abstractNumId w:val="39"/>
  </w:num>
  <w:num w:numId="9">
    <w:abstractNumId w:val="25"/>
  </w:num>
  <w:num w:numId="10">
    <w:abstractNumId w:val="13"/>
  </w:num>
  <w:num w:numId="11">
    <w:abstractNumId w:val="19"/>
  </w:num>
  <w:num w:numId="12">
    <w:abstractNumId w:val="41"/>
  </w:num>
  <w:num w:numId="13">
    <w:abstractNumId w:val="20"/>
  </w:num>
  <w:num w:numId="14">
    <w:abstractNumId w:val="6"/>
  </w:num>
  <w:num w:numId="15">
    <w:abstractNumId w:val="31"/>
  </w:num>
  <w:num w:numId="16">
    <w:abstractNumId w:val="28"/>
  </w:num>
  <w:num w:numId="17">
    <w:abstractNumId w:val="34"/>
  </w:num>
  <w:num w:numId="18">
    <w:abstractNumId w:val="37"/>
  </w:num>
  <w:num w:numId="19">
    <w:abstractNumId w:val="16"/>
  </w:num>
  <w:num w:numId="20">
    <w:abstractNumId w:val="32"/>
  </w:num>
  <w:num w:numId="21">
    <w:abstractNumId w:val="3"/>
  </w:num>
  <w:num w:numId="22">
    <w:abstractNumId w:val="36"/>
  </w:num>
  <w:num w:numId="23">
    <w:abstractNumId w:val="17"/>
  </w:num>
  <w:num w:numId="24">
    <w:abstractNumId w:val="11"/>
  </w:num>
  <w:num w:numId="25">
    <w:abstractNumId w:val="0"/>
  </w:num>
  <w:num w:numId="26">
    <w:abstractNumId w:val="2"/>
  </w:num>
  <w:num w:numId="27">
    <w:abstractNumId w:val="23"/>
  </w:num>
  <w:num w:numId="28">
    <w:abstractNumId w:val="15"/>
  </w:num>
  <w:num w:numId="29">
    <w:abstractNumId w:val="42"/>
  </w:num>
  <w:num w:numId="30">
    <w:abstractNumId w:val="8"/>
  </w:num>
  <w:num w:numId="31">
    <w:abstractNumId w:val="24"/>
  </w:num>
  <w:num w:numId="32">
    <w:abstractNumId w:val="9"/>
  </w:num>
  <w:num w:numId="33">
    <w:abstractNumId w:val="12"/>
  </w:num>
  <w:num w:numId="34">
    <w:abstractNumId w:val="22"/>
  </w:num>
  <w:num w:numId="35">
    <w:abstractNumId w:val="33"/>
  </w:num>
  <w:num w:numId="36">
    <w:abstractNumId w:val="38"/>
  </w:num>
  <w:num w:numId="37">
    <w:abstractNumId w:val="35"/>
  </w:num>
  <w:num w:numId="38">
    <w:abstractNumId w:val="40"/>
  </w:num>
  <w:num w:numId="39">
    <w:abstractNumId w:val="14"/>
  </w:num>
  <w:num w:numId="40">
    <w:abstractNumId w:val="26"/>
  </w:num>
  <w:num w:numId="41">
    <w:abstractNumId w:val="27"/>
  </w:num>
  <w:num w:numId="42">
    <w:abstractNumId w:val="18"/>
  </w:num>
  <w:num w:numId="43">
    <w:abstractNumId w:val="1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7D"/>
    <w:rsid w:val="0009077D"/>
    <w:rsid w:val="00DF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7D"/>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7D"/>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6155</Words>
  <Characters>35084</Characters>
  <Application>Microsoft Office Word</Application>
  <DocSecurity>0</DocSecurity>
  <Lines>292</Lines>
  <Paragraphs>82</Paragraphs>
  <ScaleCrop>false</ScaleCrop>
  <Company/>
  <LinksUpToDate>false</LinksUpToDate>
  <CharactersWithSpaces>41157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2021-03-27T20:26:00Z</dcterms:created>
  <dcterms:modified xsi:type="dcterms:W3CDTF">2021-03-27T20:29:00Z</dcterms:modified>
</cp:coreProperties>
</file>